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73" w:rsidRDefault="003E0371" w:rsidP="003E0371">
      <w:pPr>
        <w:jc w:val="center"/>
      </w:pPr>
      <w:del w:id="0" w:author="Trundell, Vivian" w:date="2018-03-01T14:51:00Z">
        <w:r>
          <w:rPr>
            <w:noProof/>
            <w:lang w:eastAsia="en-GB"/>
          </w:rPr>
          <w:drawing>
            <wp:anchor distT="0" distB="0" distL="114300" distR="114300" simplePos="0" relativeHeight="251698176" behindDoc="1" locked="0" layoutInCell="1" allowOverlap="1" wp14:anchorId="67EC7AAD" wp14:editId="762B3EF9">
              <wp:simplePos x="0" y="0"/>
              <wp:positionH relativeFrom="column">
                <wp:posOffset>-986155</wp:posOffset>
              </wp:positionH>
              <wp:positionV relativeFrom="paragraph">
                <wp:posOffset>-539115</wp:posOffset>
              </wp:positionV>
              <wp:extent cx="7584440" cy="10708005"/>
              <wp:effectExtent l="0" t="0" r="0" b="0"/>
              <wp:wrapTight wrapText="bothSides">
                <wp:wrapPolygon edited="0">
                  <wp:start x="0" y="0"/>
                  <wp:lineTo x="0" y="21558"/>
                  <wp:lineTo x="21539" y="21558"/>
                  <wp:lineTo x="21539" y="0"/>
                  <wp:lineTo x="0" y="0"/>
                </wp:wrapPolygon>
              </wp:wrapTight>
              <wp:docPr id="41" name="Picture 1" descr="C:\Users\mbargrove\Downloads\EXCLUSION FROM SCHOOLS, ACADEMIES AND PUPIL REFERRAL UNITS fron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rgrove\Downloads\EXCLUSION FROM SCHOOLS, ACADEMIES AND PUPIL REFERRAL UNITS front p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4440" cy="10708005"/>
                      </a:xfrm>
                      <a:prstGeom prst="rect">
                        <a:avLst/>
                      </a:prstGeom>
                      <a:noFill/>
                      <a:ln>
                        <a:noFill/>
                      </a:ln>
                    </pic:spPr>
                  </pic:pic>
                </a:graphicData>
              </a:graphic>
              <wp14:sizeRelH relativeFrom="page">
                <wp14:pctWidth>0</wp14:pctWidth>
              </wp14:sizeRelH>
              <wp14:sizeRelV relativeFrom="page">
                <wp14:pctHeight>0</wp14:pctHeight>
              </wp14:sizeRelV>
            </wp:anchor>
          </w:drawing>
        </w:r>
      </w:del>
      <w:r w:rsidRPr="00D94B61">
        <w:rPr>
          <w:rFonts w:cs="Arial"/>
          <w:bCs/>
          <w:noProof/>
          <w:szCs w:val="24"/>
          <w:lang w:eastAsia="en-GB"/>
        </w:rPr>
        <mc:AlternateContent>
          <mc:Choice Requires="wps">
            <w:drawing>
              <wp:anchor distT="0" distB="0" distL="114300" distR="114300" simplePos="0" relativeHeight="251696128" behindDoc="0" locked="0" layoutInCell="1" allowOverlap="1" wp14:anchorId="55590738" wp14:editId="5376D864">
                <wp:simplePos x="0" y="0"/>
                <wp:positionH relativeFrom="column">
                  <wp:posOffset>227330</wp:posOffset>
                </wp:positionH>
                <wp:positionV relativeFrom="paragraph">
                  <wp:posOffset>3786505</wp:posOffset>
                </wp:positionV>
                <wp:extent cx="5606415" cy="4238625"/>
                <wp:effectExtent l="0" t="0" r="0" b="254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4238625"/>
                        </a:xfrm>
                        <a:prstGeom prst="rect">
                          <a:avLst/>
                        </a:prstGeom>
                        <a:solidFill>
                          <a:srgbClr val="FFFFFF"/>
                        </a:solidFill>
                        <a:ln w="9525">
                          <a:noFill/>
                          <a:miter lim="800000"/>
                          <a:headEnd/>
                          <a:tailEnd/>
                        </a:ln>
                      </wps:spPr>
                      <wps:txbx>
                        <w:txbxContent>
                          <w:p w:rsidR="00D94B61" w:rsidRDefault="00D94B61" w:rsidP="00D94B61">
                            <w:pPr>
                              <w:pStyle w:val="Heading2"/>
                              <w:jc w:val="center"/>
                              <w:rPr>
                                <w:rFonts w:ascii="Arial" w:eastAsia="Times New Roman" w:hAnsi="Arial" w:cs="Times New Roman"/>
                                <w:b w:val="0"/>
                                <w:bCs w:val="0"/>
                                <w:color w:val="auto"/>
                                <w:sz w:val="24"/>
                                <w:szCs w:val="20"/>
                              </w:rPr>
                            </w:pPr>
                          </w:p>
                          <w:p w:rsidR="00D94B61" w:rsidRPr="00D94B61" w:rsidRDefault="00D94B61" w:rsidP="00D94B61">
                            <w:pPr>
                              <w:pStyle w:val="Heading2"/>
                              <w:spacing w:line="360" w:lineRule="auto"/>
                              <w:jc w:val="center"/>
                              <w:rPr>
                                <w:rFonts w:ascii="Arial" w:hAnsi="Arial" w:cs="Arial"/>
                                <w:bCs w:val="0"/>
                                <w:color w:val="82B000"/>
                                <w:sz w:val="32"/>
                              </w:rPr>
                            </w:pPr>
                            <w:r w:rsidRPr="00D94B61">
                              <w:rPr>
                                <w:rFonts w:ascii="Arial" w:hAnsi="Arial" w:cs="Arial"/>
                                <w:color w:val="82B000"/>
                                <w:sz w:val="32"/>
                              </w:rPr>
                              <w:t>Buckinghamshire County Council</w:t>
                            </w:r>
                          </w:p>
                          <w:p w:rsidR="00D94B61" w:rsidRPr="00D94B61" w:rsidRDefault="00D94B61" w:rsidP="00D94B61">
                            <w:pPr>
                              <w:pStyle w:val="Heading4"/>
                              <w:jc w:val="center"/>
                              <w:rPr>
                                <w:color w:val="82B000"/>
                                <w:sz w:val="32"/>
                              </w:rPr>
                            </w:pPr>
                            <w:r>
                              <w:rPr>
                                <w:bCs w:val="0"/>
                                <w:color w:val="82B000"/>
                                <w:sz w:val="32"/>
                              </w:rPr>
                              <w:t>Protocol for Children Missing Education</w:t>
                            </w:r>
                          </w:p>
                          <w:p w:rsidR="00D94B61" w:rsidRPr="00D46D9C" w:rsidRDefault="00D94B61" w:rsidP="00D94B61">
                            <w:pPr>
                              <w:jc w:val="center"/>
                              <w:rPr>
                                <w:b/>
                                <w:bCs/>
                                <w:color w:val="82B000"/>
                              </w:rPr>
                            </w:pPr>
                          </w:p>
                          <w:p w:rsidR="00D94B61" w:rsidRDefault="00D94B61" w:rsidP="00D94B61">
                            <w:pPr>
                              <w:jc w:val="center"/>
                              <w:rPr>
                                <w:b/>
                                <w:bCs/>
                              </w:rPr>
                            </w:pPr>
                          </w:p>
                          <w:p w:rsidR="00D94B61" w:rsidRPr="00B21859" w:rsidRDefault="00D94B61" w:rsidP="00D94B61">
                            <w:pPr>
                              <w:jc w:val="center"/>
                              <w:rPr>
                                <w:b/>
                                <w:bCs/>
                                <w:color w:val="FF0000"/>
                              </w:rPr>
                            </w:pPr>
                          </w:p>
                          <w:p w:rsidR="00D94B61" w:rsidRDefault="00D94B61" w:rsidP="00D94B61">
                            <w:pPr>
                              <w:rPr>
                                <w:b/>
                                <w:bCs/>
                              </w:rPr>
                            </w:pPr>
                          </w:p>
                          <w:p w:rsidR="00D94B61" w:rsidRPr="00C216A4" w:rsidRDefault="00D94B61" w:rsidP="00D94B61">
                            <w:pPr>
                              <w:rPr>
                                <w:b/>
                                <w:bCs/>
                                <w:color w:val="808080"/>
                              </w:rPr>
                            </w:pPr>
                            <w:r w:rsidRPr="00C216A4">
                              <w:rPr>
                                <w:b/>
                                <w:color w:val="808080"/>
                              </w:rPr>
                              <w:t xml:space="preserve">Division: Children’s Services; </w:t>
                            </w:r>
                            <w:r>
                              <w:rPr>
                                <w:b/>
                                <w:color w:val="808080"/>
                              </w:rPr>
                              <w:t>Education Entitlement Team</w:t>
                            </w:r>
                          </w:p>
                          <w:p w:rsidR="00D94B61" w:rsidRPr="00C216A4" w:rsidRDefault="00D94B61" w:rsidP="00D94B61">
                            <w:pPr>
                              <w:rPr>
                                <w:b/>
                                <w:bCs/>
                                <w:color w:val="808080"/>
                              </w:rPr>
                            </w:pPr>
                            <w:r w:rsidRPr="00C216A4">
                              <w:rPr>
                                <w:b/>
                                <w:color w:val="808080"/>
                              </w:rPr>
                              <w:t>Author: Vivian Trundell</w:t>
                            </w:r>
                          </w:p>
                          <w:p w:rsidR="00D94B61" w:rsidRPr="00C216A4" w:rsidRDefault="00D94B61" w:rsidP="00D94B61">
                            <w:pPr>
                              <w:rPr>
                                <w:b/>
                                <w:bCs/>
                                <w:color w:val="808080"/>
                              </w:rPr>
                            </w:pPr>
                            <w:r w:rsidRPr="00C216A4">
                              <w:rPr>
                                <w:b/>
                                <w:color w:val="808080"/>
                              </w:rPr>
                              <w:t>Responsible Manager: Vivian Trundell</w:t>
                            </w:r>
                          </w:p>
                          <w:p w:rsidR="00D94B61" w:rsidRPr="00C216A4" w:rsidRDefault="00D94B61" w:rsidP="00D94B61">
                            <w:pPr>
                              <w:rPr>
                                <w:b/>
                                <w:bCs/>
                                <w:color w:val="808080"/>
                              </w:rPr>
                            </w:pPr>
                          </w:p>
                          <w:p w:rsidR="00D94B61" w:rsidRPr="00C216A4" w:rsidRDefault="00D94B61" w:rsidP="00D94B61">
                            <w:pPr>
                              <w:rPr>
                                <w:b/>
                                <w:bCs/>
                                <w:color w:val="808080"/>
                              </w:rPr>
                            </w:pPr>
                          </w:p>
                          <w:p w:rsidR="003E0371" w:rsidRDefault="003E0371" w:rsidP="00D94B61">
                            <w:pPr>
                              <w:jc w:val="right"/>
                              <w:rPr>
                                <w:b/>
                                <w:color w:val="808080"/>
                              </w:rPr>
                            </w:pPr>
                          </w:p>
                          <w:p w:rsidR="00D94B61" w:rsidRPr="00C216A4" w:rsidRDefault="00D94B61" w:rsidP="00D94B61">
                            <w:pPr>
                              <w:jc w:val="right"/>
                              <w:rPr>
                                <w:b/>
                                <w:bCs/>
                                <w:color w:val="808080"/>
                              </w:rPr>
                            </w:pPr>
                            <w:r w:rsidRPr="00C216A4">
                              <w:rPr>
                                <w:b/>
                                <w:color w:val="808080"/>
                              </w:rPr>
                              <w:t>Date created: September 2010</w:t>
                            </w:r>
                          </w:p>
                          <w:p w:rsidR="00D94B61" w:rsidRPr="00C216A4" w:rsidRDefault="00D94B61" w:rsidP="00D94B61">
                            <w:pPr>
                              <w:jc w:val="right"/>
                              <w:rPr>
                                <w:b/>
                                <w:bCs/>
                                <w:color w:val="808080"/>
                              </w:rPr>
                            </w:pPr>
                            <w:r>
                              <w:rPr>
                                <w:b/>
                                <w:color w:val="808080"/>
                              </w:rPr>
                              <w:t>Date last reviewed: September</w:t>
                            </w:r>
                            <w:r w:rsidRPr="00C216A4">
                              <w:rPr>
                                <w:b/>
                                <w:color w:val="808080"/>
                              </w:rPr>
                              <w:t xml:space="preserve"> 201</w:t>
                            </w:r>
                            <w:r>
                              <w:rPr>
                                <w:b/>
                                <w:color w:val="808080"/>
                              </w:rPr>
                              <w:t>8</w:t>
                            </w:r>
                          </w:p>
                          <w:p w:rsidR="00D94B61" w:rsidRPr="00C216A4" w:rsidRDefault="00D94B61" w:rsidP="00D94B61">
                            <w:pPr>
                              <w:jc w:val="right"/>
                              <w:rPr>
                                <w:b/>
                                <w:bCs/>
                                <w:color w:val="808080"/>
                              </w:rPr>
                            </w:pPr>
                            <w:r w:rsidRPr="00C216A4">
                              <w:rPr>
                                <w:b/>
                                <w:color w:val="808080"/>
                              </w:rPr>
                              <w:t xml:space="preserve">Date of next review: </w:t>
                            </w:r>
                            <w:r>
                              <w:rPr>
                                <w:b/>
                                <w:color w:val="808080"/>
                              </w:rPr>
                              <w:t>September 2019</w:t>
                            </w:r>
                          </w:p>
                          <w:p w:rsidR="00D94B61" w:rsidRPr="00C216A4" w:rsidRDefault="00D94B61" w:rsidP="00D94B61">
                            <w:pPr>
                              <w:jc w:val="right"/>
                              <w:rPr>
                                <w:b/>
                                <w:bCs/>
                                <w:color w:val="808080"/>
                              </w:rPr>
                            </w:pPr>
                            <w:r>
                              <w:rPr>
                                <w:b/>
                                <w:color w:val="808080"/>
                              </w:rPr>
                              <w:t>Version Number: 10</w:t>
                            </w:r>
                          </w:p>
                          <w:p w:rsidR="00D94B61" w:rsidRPr="00C216A4" w:rsidRDefault="00D94B61" w:rsidP="00D94B61">
                            <w:pPr>
                              <w:jc w:val="right"/>
                              <w:rPr>
                                <w:b/>
                                <w:bCs/>
                                <w:color w:val="808080"/>
                              </w:rPr>
                            </w:pPr>
                            <w:r w:rsidRPr="00C216A4">
                              <w:rPr>
                                <w:b/>
                                <w:color w:val="808080"/>
                              </w:rPr>
                              <w:t xml:space="preserve">Approved by: </w:t>
                            </w:r>
                            <w:r>
                              <w:rPr>
                                <w:b/>
                                <w:color w:val="808080"/>
                              </w:rPr>
                              <w:t>Gareth Morgan, Head of Early Help</w:t>
                            </w:r>
                          </w:p>
                          <w:p w:rsidR="00D94B61" w:rsidRPr="00C216A4" w:rsidRDefault="00D94B61" w:rsidP="00D94B61">
                            <w:pPr>
                              <w:jc w:val="right"/>
                              <w:rPr>
                                <w:b/>
                                <w:bCs/>
                                <w:color w:val="808080"/>
                              </w:rPr>
                            </w:pPr>
                          </w:p>
                          <w:p w:rsidR="00D94B61" w:rsidRPr="00C216A4" w:rsidRDefault="00D94B61" w:rsidP="00D94B61">
                            <w:pPr>
                              <w:rPr>
                                <w:color w:val="808080"/>
                              </w:rPr>
                            </w:pPr>
                          </w:p>
                          <w:p w:rsidR="00D94B61" w:rsidRDefault="00D94B61" w:rsidP="00D94B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90738" id="_x0000_t202" coordsize="21600,21600" o:spt="202" path="m,l,21600r21600,l21600,xe">
                <v:stroke joinstyle="miter"/>
                <v:path gradientshapeok="t" o:connecttype="rect"/>
              </v:shapetype>
              <v:shape id="Text Box 2" o:spid="_x0000_s1026" type="#_x0000_t202" style="position:absolute;left:0;text-align:left;margin-left:17.9pt;margin-top:298.15pt;width:441.45pt;height:333.7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jRIQIAAB0EAAAOAAAAZHJzL2Uyb0RvYy54bWysU81u2zAMvg/YOwi6L3Y8J0uNOEWXLsOA&#10;7gdo9wCyLMfCJFGTlNjd05eS0zTbbsN0EEiR/Eh+pNbXo1bkKJyXYGo6n+WUCMOhlWZf0+8Puzcr&#10;SnxgpmUKjKjpo/D0evP61XqwlSigB9UKRxDE+GqwNe1DsFWWed4LzfwMrDBo7MBpFlB1+6x1bEB0&#10;rbIiz5fZAK61DrjwHl9vJyPdJPyuEzx87TovAlE1xdpCul26m3hnmzWr9o7ZXvJTGewfqtBMGkx6&#10;hrplgZGDk39BackdeOjCjIPOoOskF6kH7Gae/9HNfc+sSL0gOd6eafL/D5Z/OX5zRLY1LReUGKZx&#10;Rg9iDOQ9jKSI9AzWV+h1b9EvjPiMY06tensH/IcnBrY9M3tx4xwMvWAtljePkdlF6ITjI0gzfIYW&#10;07BDgAQ0dk5H7pANgug4psfzaGIpHB8Xy3xZzrFEjrayeLtaFouUg1XP4db58FGAJlGoqcPZJ3h2&#10;vPMhlsOqZ5eYzYOS7U4qlRS3b7bKkSPDPdmlc0L/zU0ZMtT0aoG5Y5SBGJ9WSMuAe6ykrukqjyeG&#10;syrS8cG0SQ5MqknGSpQ58RMpmcgJYzOiYyStgfYRmXIw7Sv+LxR6cL8oGXBXa+p/HpgTlKhPBtm+&#10;mpdlXO6klIt3BSru0tJcWpjhCFXTQMkkbkP6EIkHe4NT2cnE10slp1pxBxONp/8Sl/xST14vv3rz&#10;BAAA//8DAFBLAwQUAAYACAAAACEA3aF2Z+AAAAALAQAADwAAAGRycy9kb3ducmV2LnhtbEyPy07D&#10;MBBF90j8gzVI7KjTRglpiFNVVGxYIFGQYOnGkzgifsh20/D3DCtYju7RvWea3WImNmOIo7MC1qsM&#10;GNrOqdEOAt7fnu4qYDFJq+TkLAr4xgi79vqqkbVyF/uK8zENjEpsrKUAnZKvOY+dRiPjynm0lPUu&#10;GJnoDANXQV6o3Ex8k2UlN3K0tKClx0eN3dfxbAR8GD2qQ3j57NU0H577feGX4IW4vVn2D8ASLukP&#10;hl99UoeWnE7ubFVkk4C8IPMkoNiWOTACtuvqHtiJyE2ZV8Dbhv//of0BAAD//wMAUEsBAi0AFAAG&#10;AAgAAAAhALaDOJL+AAAA4QEAABMAAAAAAAAAAAAAAAAAAAAAAFtDb250ZW50X1R5cGVzXS54bWxQ&#10;SwECLQAUAAYACAAAACEAOP0h/9YAAACUAQAACwAAAAAAAAAAAAAAAAAvAQAAX3JlbHMvLnJlbHNQ&#10;SwECLQAUAAYACAAAACEAprhI0SECAAAdBAAADgAAAAAAAAAAAAAAAAAuAgAAZHJzL2Uyb0RvYy54&#10;bWxQSwECLQAUAAYACAAAACEA3aF2Z+AAAAALAQAADwAAAAAAAAAAAAAAAAB7BAAAZHJzL2Rvd25y&#10;ZXYueG1sUEsFBgAAAAAEAAQA8wAAAIgFAAAAAA==&#10;" stroked="f">
                <v:textbox style="mso-fit-shape-to-text:t">
                  <w:txbxContent>
                    <w:p w:rsidR="00D94B61" w:rsidRDefault="00D94B61" w:rsidP="00D94B61">
                      <w:pPr>
                        <w:pStyle w:val="Heading2"/>
                        <w:jc w:val="center"/>
                        <w:rPr>
                          <w:rFonts w:ascii="Arial" w:eastAsia="Times New Roman" w:hAnsi="Arial" w:cs="Times New Roman"/>
                          <w:b w:val="0"/>
                          <w:bCs w:val="0"/>
                          <w:color w:val="auto"/>
                          <w:sz w:val="24"/>
                          <w:szCs w:val="20"/>
                        </w:rPr>
                      </w:pPr>
                    </w:p>
                    <w:p w:rsidR="00D94B61" w:rsidRPr="00D94B61" w:rsidRDefault="00D94B61" w:rsidP="00D94B61">
                      <w:pPr>
                        <w:pStyle w:val="Heading2"/>
                        <w:spacing w:line="360" w:lineRule="auto"/>
                        <w:jc w:val="center"/>
                        <w:rPr>
                          <w:rFonts w:ascii="Arial" w:hAnsi="Arial" w:cs="Arial"/>
                          <w:bCs w:val="0"/>
                          <w:color w:val="82B000"/>
                          <w:sz w:val="32"/>
                        </w:rPr>
                      </w:pPr>
                      <w:r w:rsidRPr="00D94B61">
                        <w:rPr>
                          <w:rFonts w:ascii="Arial" w:hAnsi="Arial" w:cs="Arial"/>
                          <w:color w:val="82B000"/>
                          <w:sz w:val="32"/>
                        </w:rPr>
                        <w:t>Buckinghamshire County Council</w:t>
                      </w:r>
                    </w:p>
                    <w:p w:rsidR="00D94B61" w:rsidRPr="00D94B61" w:rsidRDefault="00D94B61" w:rsidP="00D94B61">
                      <w:pPr>
                        <w:pStyle w:val="Heading4"/>
                        <w:jc w:val="center"/>
                        <w:rPr>
                          <w:color w:val="82B000"/>
                          <w:sz w:val="32"/>
                        </w:rPr>
                      </w:pPr>
                      <w:r>
                        <w:rPr>
                          <w:bCs w:val="0"/>
                          <w:color w:val="82B000"/>
                          <w:sz w:val="32"/>
                        </w:rPr>
                        <w:t>Protocol for Children Missing Education</w:t>
                      </w:r>
                    </w:p>
                    <w:p w:rsidR="00D94B61" w:rsidRPr="00D46D9C" w:rsidRDefault="00D94B61" w:rsidP="00D94B61">
                      <w:pPr>
                        <w:jc w:val="center"/>
                        <w:rPr>
                          <w:b/>
                          <w:bCs/>
                          <w:color w:val="82B000"/>
                        </w:rPr>
                      </w:pPr>
                    </w:p>
                    <w:p w:rsidR="00D94B61" w:rsidRDefault="00D94B61" w:rsidP="00D94B61">
                      <w:pPr>
                        <w:jc w:val="center"/>
                        <w:rPr>
                          <w:b/>
                          <w:bCs/>
                        </w:rPr>
                      </w:pPr>
                    </w:p>
                    <w:p w:rsidR="00D94B61" w:rsidRPr="00B21859" w:rsidRDefault="00D94B61" w:rsidP="00D94B61">
                      <w:pPr>
                        <w:jc w:val="center"/>
                        <w:rPr>
                          <w:b/>
                          <w:bCs/>
                          <w:color w:val="FF0000"/>
                        </w:rPr>
                      </w:pPr>
                    </w:p>
                    <w:p w:rsidR="00D94B61" w:rsidRDefault="00D94B61" w:rsidP="00D94B61">
                      <w:pPr>
                        <w:rPr>
                          <w:b/>
                          <w:bCs/>
                        </w:rPr>
                      </w:pPr>
                    </w:p>
                    <w:p w:rsidR="00D94B61" w:rsidRPr="00C216A4" w:rsidRDefault="00D94B61" w:rsidP="00D94B61">
                      <w:pPr>
                        <w:rPr>
                          <w:b/>
                          <w:bCs/>
                          <w:color w:val="808080"/>
                        </w:rPr>
                      </w:pPr>
                      <w:r w:rsidRPr="00C216A4">
                        <w:rPr>
                          <w:b/>
                          <w:color w:val="808080"/>
                        </w:rPr>
                        <w:t xml:space="preserve">Division: Children’s Services; </w:t>
                      </w:r>
                      <w:r>
                        <w:rPr>
                          <w:b/>
                          <w:color w:val="808080"/>
                        </w:rPr>
                        <w:t>Education Entitlement Team</w:t>
                      </w:r>
                    </w:p>
                    <w:p w:rsidR="00D94B61" w:rsidRPr="00C216A4" w:rsidRDefault="00D94B61" w:rsidP="00D94B61">
                      <w:pPr>
                        <w:rPr>
                          <w:b/>
                          <w:bCs/>
                          <w:color w:val="808080"/>
                        </w:rPr>
                      </w:pPr>
                      <w:r w:rsidRPr="00C216A4">
                        <w:rPr>
                          <w:b/>
                          <w:color w:val="808080"/>
                        </w:rPr>
                        <w:t>Author: Vivian Trundell</w:t>
                      </w:r>
                    </w:p>
                    <w:p w:rsidR="00D94B61" w:rsidRPr="00C216A4" w:rsidRDefault="00D94B61" w:rsidP="00D94B61">
                      <w:pPr>
                        <w:rPr>
                          <w:b/>
                          <w:bCs/>
                          <w:color w:val="808080"/>
                        </w:rPr>
                      </w:pPr>
                      <w:r w:rsidRPr="00C216A4">
                        <w:rPr>
                          <w:b/>
                          <w:color w:val="808080"/>
                        </w:rPr>
                        <w:t>Responsible Manager: Vivian Trundell</w:t>
                      </w:r>
                    </w:p>
                    <w:p w:rsidR="00D94B61" w:rsidRPr="00C216A4" w:rsidRDefault="00D94B61" w:rsidP="00D94B61">
                      <w:pPr>
                        <w:rPr>
                          <w:b/>
                          <w:bCs/>
                          <w:color w:val="808080"/>
                        </w:rPr>
                      </w:pPr>
                    </w:p>
                    <w:p w:rsidR="00D94B61" w:rsidRPr="00C216A4" w:rsidRDefault="00D94B61" w:rsidP="00D94B61">
                      <w:pPr>
                        <w:rPr>
                          <w:b/>
                          <w:bCs/>
                          <w:color w:val="808080"/>
                        </w:rPr>
                      </w:pPr>
                    </w:p>
                    <w:p w:rsidR="003E0371" w:rsidRDefault="003E0371" w:rsidP="00D94B61">
                      <w:pPr>
                        <w:jc w:val="right"/>
                        <w:rPr>
                          <w:b/>
                          <w:color w:val="808080"/>
                        </w:rPr>
                      </w:pPr>
                    </w:p>
                    <w:p w:rsidR="00D94B61" w:rsidRPr="00C216A4" w:rsidRDefault="00D94B61" w:rsidP="00D94B61">
                      <w:pPr>
                        <w:jc w:val="right"/>
                        <w:rPr>
                          <w:b/>
                          <w:bCs/>
                          <w:color w:val="808080"/>
                        </w:rPr>
                      </w:pPr>
                      <w:r w:rsidRPr="00C216A4">
                        <w:rPr>
                          <w:b/>
                          <w:color w:val="808080"/>
                        </w:rPr>
                        <w:t>Date created: September 2010</w:t>
                      </w:r>
                    </w:p>
                    <w:p w:rsidR="00D94B61" w:rsidRPr="00C216A4" w:rsidRDefault="00D94B61" w:rsidP="00D94B61">
                      <w:pPr>
                        <w:jc w:val="right"/>
                        <w:rPr>
                          <w:b/>
                          <w:bCs/>
                          <w:color w:val="808080"/>
                        </w:rPr>
                      </w:pPr>
                      <w:r>
                        <w:rPr>
                          <w:b/>
                          <w:color w:val="808080"/>
                        </w:rPr>
                        <w:t>Date last reviewed: September</w:t>
                      </w:r>
                      <w:r w:rsidRPr="00C216A4">
                        <w:rPr>
                          <w:b/>
                          <w:color w:val="808080"/>
                        </w:rPr>
                        <w:t xml:space="preserve"> 201</w:t>
                      </w:r>
                      <w:r>
                        <w:rPr>
                          <w:b/>
                          <w:color w:val="808080"/>
                        </w:rPr>
                        <w:t>8</w:t>
                      </w:r>
                    </w:p>
                    <w:p w:rsidR="00D94B61" w:rsidRPr="00C216A4" w:rsidRDefault="00D94B61" w:rsidP="00D94B61">
                      <w:pPr>
                        <w:jc w:val="right"/>
                        <w:rPr>
                          <w:b/>
                          <w:bCs/>
                          <w:color w:val="808080"/>
                        </w:rPr>
                      </w:pPr>
                      <w:r w:rsidRPr="00C216A4">
                        <w:rPr>
                          <w:b/>
                          <w:color w:val="808080"/>
                        </w:rPr>
                        <w:t xml:space="preserve">Date of next review: </w:t>
                      </w:r>
                      <w:r>
                        <w:rPr>
                          <w:b/>
                          <w:color w:val="808080"/>
                        </w:rPr>
                        <w:t>September 2019</w:t>
                      </w:r>
                    </w:p>
                    <w:p w:rsidR="00D94B61" w:rsidRPr="00C216A4" w:rsidRDefault="00D94B61" w:rsidP="00D94B61">
                      <w:pPr>
                        <w:jc w:val="right"/>
                        <w:rPr>
                          <w:b/>
                          <w:bCs/>
                          <w:color w:val="808080"/>
                        </w:rPr>
                      </w:pPr>
                      <w:r>
                        <w:rPr>
                          <w:b/>
                          <w:color w:val="808080"/>
                        </w:rPr>
                        <w:t>Version Number: 10</w:t>
                      </w:r>
                    </w:p>
                    <w:p w:rsidR="00D94B61" w:rsidRPr="00C216A4" w:rsidRDefault="00D94B61" w:rsidP="00D94B61">
                      <w:pPr>
                        <w:jc w:val="right"/>
                        <w:rPr>
                          <w:b/>
                          <w:bCs/>
                          <w:color w:val="808080"/>
                        </w:rPr>
                      </w:pPr>
                      <w:r w:rsidRPr="00C216A4">
                        <w:rPr>
                          <w:b/>
                          <w:color w:val="808080"/>
                        </w:rPr>
                        <w:t xml:space="preserve">Approved by: </w:t>
                      </w:r>
                      <w:r>
                        <w:rPr>
                          <w:b/>
                          <w:color w:val="808080"/>
                        </w:rPr>
                        <w:t>Gareth Morgan, Head of Early Help</w:t>
                      </w:r>
                    </w:p>
                    <w:p w:rsidR="00D94B61" w:rsidRPr="00C216A4" w:rsidRDefault="00D94B61" w:rsidP="00D94B61">
                      <w:pPr>
                        <w:jc w:val="right"/>
                        <w:rPr>
                          <w:b/>
                          <w:bCs/>
                          <w:color w:val="808080"/>
                        </w:rPr>
                      </w:pPr>
                    </w:p>
                    <w:p w:rsidR="00D94B61" w:rsidRPr="00C216A4" w:rsidRDefault="00D94B61" w:rsidP="00D94B61">
                      <w:pPr>
                        <w:rPr>
                          <w:color w:val="808080"/>
                        </w:rPr>
                      </w:pPr>
                    </w:p>
                    <w:p w:rsidR="00D94B61" w:rsidRDefault="00D94B61" w:rsidP="00D94B61"/>
                  </w:txbxContent>
                </v:textbox>
              </v:shape>
            </w:pict>
          </mc:Fallback>
        </mc:AlternateContent>
      </w:r>
      <w:r w:rsidRPr="00C90143">
        <w:rPr>
          <w:rFonts w:cs="Arial"/>
          <w:bCs/>
          <w:noProof/>
          <w:szCs w:val="24"/>
          <w:lang w:eastAsia="en-GB"/>
        </w:rPr>
        <mc:AlternateContent>
          <mc:Choice Requires="wps">
            <w:drawing>
              <wp:anchor distT="0" distB="0" distL="114300" distR="114300" simplePos="0" relativeHeight="251694080" behindDoc="0" locked="0" layoutInCell="1" allowOverlap="1" wp14:anchorId="1158677F" wp14:editId="07872D96">
                <wp:simplePos x="0" y="0"/>
                <wp:positionH relativeFrom="column">
                  <wp:posOffset>935355</wp:posOffset>
                </wp:positionH>
                <wp:positionV relativeFrom="paragraph">
                  <wp:posOffset>1669415</wp:posOffset>
                </wp:positionV>
                <wp:extent cx="5025390" cy="1493520"/>
                <wp:effectExtent l="0" t="0" r="381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493520"/>
                        </a:xfrm>
                        <a:prstGeom prst="rect">
                          <a:avLst/>
                        </a:prstGeom>
                        <a:solidFill>
                          <a:srgbClr val="FFFFFF"/>
                        </a:solidFill>
                        <a:ln w="9525">
                          <a:noFill/>
                          <a:miter lim="800000"/>
                          <a:headEnd/>
                          <a:tailEnd/>
                        </a:ln>
                      </wps:spPr>
                      <wps:txbx>
                        <w:txbxContent>
                          <w:p w:rsidR="00C90143" w:rsidRPr="00D46D9C" w:rsidRDefault="00C90143" w:rsidP="00D94B61">
                            <w:pPr>
                              <w:ind w:left="-142"/>
                              <w:jc w:val="right"/>
                              <w:rPr>
                                <w:b/>
                                <w:color w:val="82B000"/>
                                <w:sz w:val="48"/>
                              </w:rPr>
                            </w:pPr>
                            <w:r w:rsidRPr="00D46D9C">
                              <w:rPr>
                                <w:b/>
                                <w:color w:val="82B000"/>
                                <w:sz w:val="48"/>
                              </w:rPr>
                              <w:t>Buckinghamshire County Council</w:t>
                            </w:r>
                          </w:p>
                          <w:p w:rsidR="00C90143" w:rsidRPr="00D46D9C" w:rsidRDefault="00C90143" w:rsidP="00C90143">
                            <w:pPr>
                              <w:jc w:val="right"/>
                              <w:rPr>
                                <w:b/>
                                <w:sz w:val="36"/>
                              </w:rPr>
                            </w:pPr>
                          </w:p>
                          <w:p w:rsidR="00C90143" w:rsidRPr="00C216A4" w:rsidRDefault="00C90143" w:rsidP="00C90143">
                            <w:pPr>
                              <w:jc w:val="right"/>
                              <w:rPr>
                                <w:b/>
                                <w:color w:val="808080"/>
                                <w:sz w:val="36"/>
                                <w:szCs w:val="32"/>
                              </w:rPr>
                            </w:pPr>
                            <w:r w:rsidRPr="00C216A4">
                              <w:rPr>
                                <w:b/>
                                <w:color w:val="808080"/>
                                <w:sz w:val="36"/>
                                <w:szCs w:val="32"/>
                              </w:rPr>
                              <w:t>Children’s Services</w:t>
                            </w:r>
                          </w:p>
                          <w:p w:rsidR="00C90143" w:rsidRDefault="00C90143" w:rsidP="00C90143">
                            <w:pPr>
                              <w:jc w:val="right"/>
                              <w:rPr>
                                <w:b/>
                                <w:color w:val="808080"/>
                                <w:sz w:val="36"/>
                                <w:szCs w:val="32"/>
                              </w:rPr>
                            </w:pPr>
                          </w:p>
                          <w:p w:rsidR="00C90143" w:rsidRPr="00C216A4" w:rsidRDefault="00C90143" w:rsidP="00C90143">
                            <w:pPr>
                              <w:jc w:val="right"/>
                              <w:rPr>
                                <w:color w:val="808080"/>
                                <w:sz w:val="36"/>
                              </w:rPr>
                            </w:pPr>
                            <w:r>
                              <w:rPr>
                                <w:b/>
                                <w:color w:val="808080"/>
                                <w:sz w:val="36"/>
                                <w:szCs w:val="32"/>
                              </w:rPr>
                              <w:t>Children Missing Education</w:t>
                            </w:r>
                            <w:r w:rsidRPr="00C216A4">
                              <w:rPr>
                                <w:b/>
                                <w:color w:val="808080"/>
                                <w:sz w:val="36"/>
                              </w:rPr>
                              <w:t xml:space="preserve">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8677F" id="_x0000_s1027" type="#_x0000_t202" style="position:absolute;left:0;text-align:left;margin-left:73.65pt;margin-top:131.45pt;width:395.7pt;height:117.6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r5IwIAACUEAAAOAAAAZHJzL2Uyb0RvYy54bWysU11v2yAUfZ+0/4B4X+w48dpYcaouXaZJ&#10;3YfU7gdgjGM04DIgsbtfvwtO06h7m8YDAu7lcO65h/XNqBU5CuclmJrOZzklwnBopdnX9Mfj7t01&#10;JT4w0zIFRtT0SXh6s3n7Zj3YShTQg2qFIwhifDXYmvYh2CrLPO+FZn4GVhgMduA0C7h1+6x1bEB0&#10;rbIiz99nA7jWOuDCezy9m4J0k/C7TvDwreu8CETVFLmFNLs0N3HONmtW7R2zveQnGuwfWGgmDT56&#10;hrpjgZGDk39BackdeOjCjIPOoOskF6kGrGaev6rmoWdWpFpQHG/PMvn/B8u/Hr87ItuaLvIrSgzT&#10;2KRHMQbyAUZSRH0G6ytMe7CYGEY8xj6nWr29B/7TEwPbnpm9uHUOhl6wFvnN483s4uqE4yNIM3yB&#10;Fp9hhwAJaOycjuKhHATRsU9P595EKhwPy7woFysMcYzNl6tFWaTuZax6vm6dD58EaBIXNXXY/ATP&#10;jvc+RDqsek6Jr3lQst1JpdLG7ZutcuTI0Ci7NFIFr9KUIUNNV2VRJmQD8X7ykJYBjaykrul1Hsdk&#10;rSjHR9OmlMCkmtbIRJmTPlGSSZwwNmNqRRIvatdA+4SCOZh8i/8MFz2435QM6Nma+l8H5gQl6rNB&#10;0Vfz5TKaPG2W5RUqRNxlpLmMMMMRqqaBkmm5DeljJDnsLTZnJ5NsL0xOlNGLSc3Tv4lmv9ynrJff&#10;vfkDAAD//wMAUEsDBBQABgAIAAAAIQAh/8lH4AAAAAsBAAAPAAAAZHJzL2Rvd25yZXYueG1sTI/B&#10;TsMwEETvSPyDtUjcqNO0tEmIU1VUXDggUZDg6MZOHBGvLdtNw9+znOA42qeZt/VutiObdIiDQwHL&#10;RQZMY+vUgL2A97enuwJYTBKVHB1qAd86wq65vqplpdwFX/V0TD2jEoyVFGBS8hXnsTXayrhwXiPd&#10;OhesTBRDz1WQFyq3I8+zbMOtHJAWjPT60ej263i2Aj6sGdQhvHx2apwOz93+3s/BC3F7M+8fgCU9&#10;pz8YfvVJHRpyOrkzqshGyuvtilAB+SYvgRFRrootsJOAdVksgTc1//9D8wMAAP//AwBQSwECLQAU&#10;AAYACAAAACEAtoM4kv4AAADhAQAAEwAAAAAAAAAAAAAAAAAAAAAAW0NvbnRlbnRfVHlwZXNdLnht&#10;bFBLAQItABQABgAIAAAAIQA4/SH/1gAAAJQBAAALAAAAAAAAAAAAAAAAAC8BAABfcmVscy8ucmVs&#10;c1BLAQItABQABgAIAAAAIQDddmr5IwIAACUEAAAOAAAAAAAAAAAAAAAAAC4CAABkcnMvZTJvRG9j&#10;LnhtbFBLAQItABQABgAIAAAAIQAh/8lH4AAAAAsBAAAPAAAAAAAAAAAAAAAAAH0EAABkcnMvZG93&#10;bnJldi54bWxQSwUGAAAAAAQABADzAAAAigUAAAAA&#10;" stroked="f">
                <v:textbox style="mso-fit-shape-to-text:t">
                  <w:txbxContent>
                    <w:p w:rsidR="00C90143" w:rsidRPr="00D46D9C" w:rsidRDefault="00C90143" w:rsidP="00D94B61">
                      <w:pPr>
                        <w:ind w:left="-142"/>
                        <w:jc w:val="right"/>
                        <w:rPr>
                          <w:b/>
                          <w:color w:val="82B000"/>
                          <w:sz w:val="48"/>
                        </w:rPr>
                      </w:pPr>
                      <w:r w:rsidRPr="00D46D9C">
                        <w:rPr>
                          <w:b/>
                          <w:color w:val="82B000"/>
                          <w:sz w:val="48"/>
                        </w:rPr>
                        <w:t>Buckinghamshire County Council</w:t>
                      </w:r>
                    </w:p>
                    <w:p w:rsidR="00C90143" w:rsidRPr="00D46D9C" w:rsidRDefault="00C90143" w:rsidP="00C90143">
                      <w:pPr>
                        <w:jc w:val="right"/>
                        <w:rPr>
                          <w:b/>
                          <w:sz w:val="36"/>
                        </w:rPr>
                      </w:pPr>
                    </w:p>
                    <w:p w:rsidR="00C90143" w:rsidRPr="00C216A4" w:rsidRDefault="00C90143" w:rsidP="00C90143">
                      <w:pPr>
                        <w:jc w:val="right"/>
                        <w:rPr>
                          <w:b/>
                          <w:color w:val="808080"/>
                          <w:sz w:val="36"/>
                          <w:szCs w:val="32"/>
                        </w:rPr>
                      </w:pPr>
                      <w:r w:rsidRPr="00C216A4">
                        <w:rPr>
                          <w:b/>
                          <w:color w:val="808080"/>
                          <w:sz w:val="36"/>
                          <w:szCs w:val="32"/>
                        </w:rPr>
                        <w:t>Children’s Services</w:t>
                      </w:r>
                    </w:p>
                    <w:p w:rsidR="00C90143" w:rsidRDefault="00C90143" w:rsidP="00C90143">
                      <w:pPr>
                        <w:jc w:val="right"/>
                        <w:rPr>
                          <w:b/>
                          <w:color w:val="808080"/>
                          <w:sz w:val="36"/>
                          <w:szCs w:val="32"/>
                        </w:rPr>
                      </w:pPr>
                    </w:p>
                    <w:p w:rsidR="00C90143" w:rsidRPr="00C216A4" w:rsidRDefault="00C90143" w:rsidP="00C90143">
                      <w:pPr>
                        <w:jc w:val="right"/>
                        <w:rPr>
                          <w:color w:val="808080"/>
                          <w:sz w:val="36"/>
                        </w:rPr>
                      </w:pPr>
                      <w:r>
                        <w:rPr>
                          <w:b/>
                          <w:color w:val="808080"/>
                          <w:sz w:val="36"/>
                          <w:szCs w:val="32"/>
                        </w:rPr>
                        <w:t>Children Missing Education</w:t>
                      </w:r>
                      <w:r w:rsidRPr="00C216A4">
                        <w:rPr>
                          <w:b/>
                          <w:color w:val="808080"/>
                          <w:sz w:val="36"/>
                        </w:rPr>
                        <w:t xml:space="preserve"> Team</w:t>
                      </w:r>
                    </w:p>
                  </w:txbxContent>
                </v:textbox>
              </v:shape>
            </w:pict>
          </mc:Fallback>
        </mc:AlternateContent>
      </w: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215139" w:rsidRDefault="00215139" w:rsidP="00F11573">
      <w:pPr>
        <w:rPr>
          <w:rFonts w:ascii="Arial Bold" w:hAnsi="Arial Bold"/>
          <w:b/>
        </w:rPr>
      </w:pPr>
    </w:p>
    <w:p w:rsidR="00F11573" w:rsidRDefault="00F11573" w:rsidP="00F11573">
      <w:bookmarkStart w:id="1" w:name="_GoBack"/>
      <w:bookmarkEnd w:id="1"/>
      <w:r>
        <w:rPr>
          <w:rFonts w:ascii="Arial Bold" w:hAnsi="Arial Bold"/>
          <w:b/>
        </w:rPr>
        <w:lastRenderedPageBreak/>
        <w:t>CONTENTS</w:t>
      </w:r>
    </w:p>
    <w:p w:rsidR="00F11573" w:rsidRDefault="00F11573" w:rsidP="00F11573">
      <w:r>
        <w:t>INTRODUCTION</w:t>
      </w:r>
      <w:r>
        <w:tab/>
      </w:r>
      <w:r>
        <w:tab/>
      </w:r>
      <w:r>
        <w:tab/>
      </w:r>
      <w:r>
        <w:tab/>
      </w:r>
      <w:r>
        <w:tab/>
      </w:r>
      <w:r>
        <w:tab/>
      </w:r>
      <w:r>
        <w:tab/>
      </w:r>
      <w:r>
        <w:tab/>
        <w:t>3</w:t>
      </w:r>
    </w:p>
    <w:p w:rsidR="00F11573" w:rsidRDefault="00F11573" w:rsidP="00F11573"/>
    <w:p w:rsidR="00F11573" w:rsidRDefault="00F11573" w:rsidP="00F11573">
      <w:r>
        <w:t>PURPOSE</w:t>
      </w:r>
      <w:r>
        <w:tab/>
      </w:r>
      <w:r>
        <w:tab/>
      </w:r>
      <w:r>
        <w:tab/>
      </w:r>
      <w:r>
        <w:tab/>
      </w:r>
      <w:r>
        <w:tab/>
      </w:r>
      <w:r>
        <w:tab/>
      </w:r>
      <w:r>
        <w:tab/>
      </w:r>
      <w:r>
        <w:tab/>
      </w:r>
      <w:r>
        <w:tab/>
        <w:t>3</w:t>
      </w:r>
    </w:p>
    <w:p w:rsidR="00F11573" w:rsidRDefault="00F11573" w:rsidP="00F11573"/>
    <w:p w:rsidR="00F11573" w:rsidRDefault="00607E35" w:rsidP="00F11573">
      <w:r>
        <w:t>LEGISLATION &amp; GUIDANCE</w:t>
      </w:r>
      <w:r>
        <w:tab/>
      </w:r>
      <w:r>
        <w:tab/>
      </w:r>
      <w:r>
        <w:tab/>
      </w:r>
      <w:r>
        <w:tab/>
      </w:r>
      <w:r>
        <w:tab/>
      </w:r>
      <w:r>
        <w:tab/>
        <w:t>4</w:t>
      </w:r>
    </w:p>
    <w:p w:rsidR="00F11573" w:rsidRDefault="00F11573" w:rsidP="00F11573"/>
    <w:p w:rsidR="00F11573" w:rsidRDefault="00F11573" w:rsidP="00F11573">
      <w:r>
        <w:t xml:space="preserve">CHILDREN AT PARTICULAR RISK OF MISSING EDUCATION  </w:t>
      </w:r>
      <w:r>
        <w:tab/>
        <w:t xml:space="preserve"> 4</w:t>
      </w:r>
      <w:r>
        <w:tab/>
      </w:r>
      <w:r>
        <w:tab/>
      </w:r>
      <w:r>
        <w:tab/>
      </w:r>
      <w:r>
        <w:tab/>
      </w:r>
      <w:r>
        <w:tab/>
      </w:r>
      <w:r>
        <w:tab/>
      </w:r>
      <w:r>
        <w:tab/>
      </w:r>
      <w:r>
        <w:tab/>
      </w:r>
      <w:r>
        <w:tab/>
      </w:r>
      <w:r>
        <w:tab/>
      </w:r>
      <w:r>
        <w:tab/>
      </w:r>
    </w:p>
    <w:p w:rsidR="00F11573" w:rsidRDefault="00F11573" w:rsidP="00F11573">
      <w:r>
        <w:t>ELECTIVE HOME EDUCATION</w:t>
      </w:r>
      <w:r>
        <w:tab/>
      </w:r>
      <w:r>
        <w:tab/>
      </w:r>
      <w:r>
        <w:tab/>
      </w:r>
      <w:r>
        <w:tab/>
      </w:r>
      <w:r>
        <w:tab/>
      </w:r>
      <w:r>
        <w:tab/>
        <w:t>5</w:t>
      </w:r>
    </w:p>
    <w:p w:rsidR="00F11573" w:rsidRDefault="00F11573" w:rsidP="00F11573"/>
    <w:p w:rsidR="00F11573" w:rsidRDefault="00F11573" w:rsidP="00F11573">
      <w:r>
        <w:t>IDENTIFYING CH</w:t>
      </w:r>
      <w:r w:rsidR="00607E35">
        <w:t>ILDREN MISSING FROM EDCUATION</w:t>
      </w:r>
      <w:r w:rsidR="00607E35">
        <w:tab/>
      </w:r>
      <w:r w:rsidR="00607E35">
        <w:tab/>
        <w:t>6</w:t>
      </w:r>
    </w:p>
    <w:p w:rsidR="00F11573" w:rsidRDefault="00F11573" w:rsidP="00F11573"/>
    <w:p w:rsidR="00F11573" w:rsidRDefault="00F11573" w:rsidP="00F11573">
      <w:r>
        <w:t>NOTFICATION &amp; REFERRAL PROCEEDURES</w:t>
      </w:r>
      <w:r>
        <w:tab/>
      </w:r>
      <w:r>
        <w:tab/>
      </w:r>
    </w:p>
    <w:p w:rsidR="00F11573" w:rsidRDefault="00607E35" w:rsidP="00F11573">
      <w:r>
        <w:tab/>
      </w:r>
      <w:r>
        <w:tab/>
        <w:t>Schools</w:t>
      </w:r>
      <w:r>
        <w:tab/>
      </w:r>
      <w:r>
        <w:tab/>
      </w:r>
      <w:r>
        <w:tab/>
      </w:r>
      <w:r>
        <w:tab/>
      </w:r>
      <w:r>
        <w:tab/>
      </w:r>
      <w:r>
        <w:tab/>
      </w:r>
      <w:r>
        <w:tab/>
        <w:t>7</w:t>
      </w:r>
    </w:p>
    <w:p w:rsidR="00F11573" w:rsidRDefault="00F11573" w:rsidP="00F11573">
      <w:r>
        <w:tab/>
      </w:r>
      <w:r>
        <w:tab/>
        <w:t>Al</w:t>
      </w:r>
      <w:r w:rsidR="00607E35">
        <w:t>l other agencies/referrals</w:t>
      </w:r>
      <w:r w:rsidR="00607E35">
        <w:tab/>
      </w:r>
      <w:r w:rsidR="00607E35">
        <w:tab/>
      </w:r>
      <w:r w:rsidR="00607E35">
        <w:tab/>
      </w:r>
      <w:r w:rsidR="00607E35">
        <w:tab/>
      </w:r>
      <w:r w:rsidR="00607E35">
        <w:tab/>
        <w:t>8</w:t>
      </w:r>
    </w:p>
    <w:p w:rsidR="00F11573" w:rsidRDefault="00F11573" w:rsidP="00F11573"/>
    <w:p w:rsidR="00F11573" w:rsidRDefault="00F11573" w:rsidP="00F11573">
      <w:r>
        <w:t>TRACKIN</w:t>
      </w:r>
      <w:r w:rsidR="00607E35">
        <w:t>G CHILDREN MISSING EDUCATION</w:t>
      </w:r>
      <w:r w:rsidR="00607E35">
        <w:tab/>
      </w:r>
      <w:r w:rsidR="00607E35">
        <w:tab/>
      </w:r>
      <w:r w:rsidR="00607E35">
        <w:tab/>
        <w:t>8</w:t>
      </w:r>
    </w:p>
    <w:p w:rsidR="00F11573" w:rsidRDefault="00F11573" w:rsidP="00F11573"/>
    <w:p w:rsidR="00F11573" w:rsidRDefault="00607E35" w:rsidP="00F11573">
      <w:r>
        <w:t xml:space="preserve">RECORDING CME </w:t>
      </w:r>
      <w:r>
        <w:tab/>
      </w:r>
      <w:r>
        <w:tab/>
      </w:r>
      <w:r>
        <w:tab/>
      </w:r>
      <w:r>
        <w:tab/>
      </w:r>
      <w:r>
        <w:tab/>
      </w:r>
      <w:r>
        <w:tab/>
      </w:r>
      <w:r>
        <w:tab/>
      </w:r>
      <w:r>
        <w:tab/>
        <w:t>9</w:t>
      </w:r>
    </w:p>
    <w:p w:rsidR="00F11573" w:rsidRDefault="00F11573" w:rsidP="00F11573"/>
    <w:p w:rsidR="00F11573" w:rsidRDefault="00F11573" w:rsidP="00F11573">
      <w:r>
        <w:t>SUPPORTING CHILDREN MISS</w:t>
      </w:r>
      <w:r w:rsidR="00607E35">
        <w:t>ING EDUCATION</w:t>
      </w:r>
      <w:r w:rsidR="00607E35">
        <w:tab/>
      </w:r>
      <w:r w:rsidR="00607E35">
        <w:tab/>
      </w:r>
      <w:r w:rsidR="00607E35">
        <w:tab/>
        <w:t>9</w:t>
      </w:r>
    </w:p>
    <w:p w:rsidR="00F11573" w:rsidRDefault="00F11573" w:rsidP="00F11573"/>
    <w:p w:rsidR="00F11573" w:rsidRDefault="00F11573" w:rsidP="00F11573">
      <w:r>
        <w:t>CHILD TRACED</w:t>
      </w:r>
      <w:r>
        <w:tab/>
      </w:r>
      <w:r>
        <w:tab/>
      </w:r>
      <w:r>
        <w:tab/>
      </w:r>
      <w:r>
        <w:tab/>
      </w:r>
      <w:r>
        <w:tab/>
      </w:r>
      <w:r>
        <w:tab/>
      </w:r>
      <w:r>
        <w:tab/>
      </w:r>
      <w:r>
        <w:tab/>
        <w:t>9</w:t>
      </w:r>
    </w:p>
    <w:p w:rsidR="00607E35" w:rsidRDefault="00607E35" w:rsidP="00F11573"/>
    <w:p w:rsidR="00607E35" w:rsidRDefault="00607E35" w:rsidP="00F11573">
      <w:r>
        <w:t>CHILD UNTRACED</w:t>
      </w:r>
      <w:r>
        <w:tab/>
      </w:r>
      <w:r>
        <w:tab/>
      </w:r>
      <w:r>
        <w:tab/>
      </w:r>
      <w:r>
        <w:tab/>
      </w:r>
      <w:r>
        <w:tab/>
      </w:r>
      <w:r>
        <w:tab/>
      </w:r>
      <w:r>
        <w:tab/>
      </w:r>
      <w:r>
        <w:tab/>
        <w:t>9</w:t>
      </w:r>
    </w:p>
    <w:p w:rsidR="00F11573" w:rsidRDefault="00F11573" w:rsidP="00F11573"/>
    <w:p w:rsidR="00EC64FC" w:rsidRDefault="00F11573" w:rsidP="00F11573">
      <w:r>
        <w:t>Flowcharts</w:t>
      </w:r>
      <w:r>
        <w:tab/>
      </w:r>
      <w:r>
        <w:tab/>
      </w:r>
      <w:r>
        <w:tab/>
      </w:r>
      <w:r>
        <w:tab/>
      </w:r>
      <w:r>
        <w:tab/>
      </w:r>
      <w:r>
        <w:tab/>
      </w:r>
      <w:r>
        <w:tab/>
      </w:r>
      <w:r>
        <w:tab/>
      </w:r>
      <w:r>
        <w:tab/>
      </w:r>
      <w:r w:rsidR="00EC64FC">
        <w:t>10</w:t>
      </w:r>
      <w:r>
        <w:tab/>
      </w:r>
    </w:p>
    <w:p w:rsidR="00EC64FC" w:rsidRDefault="00EC64FC" w:rsidP="00F11573"/>
    <w:p w:rsidR="00EC64FC" w:rsidRDefault="00EC64FC" w:rsidP="00EC64FC">
      <w:r>
        <w:t>CME1</w:t>
      </w:r>
      <w:r>
        <w:tab/>
      </w:r>
      <w:r>
        <w:tab/>
      </w:r>
      <w:r>
        <w:tab/>
        <w:t>School Notification Form and Checklist              11</w:t>
      </w:r>
    </w:p>
    <w:p w:rsidR="00F11573" w:rsidRDefault="00F11573" w:rsidP="00F11573">
      <w:r>
        <w:tab/>
      </w:r>
      <w:r>
        <w:tab/>
      </w:r>
      <w:r>
        <w:tab/>
      </w:r>
      <w:r>
        <w:tab/>
      </w:r>
    </w:p>
    <w:p w:rsidR="00F11573" w:rsidRDefault="00F11573" w:rsidP="00F11573"/>
    <w:p w:rsidR="00F11573" w:rsidRDefault="00F11573" w:rsidP="00F11573">
      <w:r>
        <w:t>APPENDIX A</w:t>
      </w:r>
      <w:r>
        <w:tab/>
        <w:t>Associated Links</w:t>
      </w:r>
      <w:r>
        <w:tab/>
      </w:r>
      <w:r>
        <w:tab/>
      </w:r>
      <w:r>
        <w:tab/>
      </w:r>
      <w:r w:rsidR="00EC64FC">
        <w:tab/>
      </w:r>
      <w:r w:rsidR="00EC64FC">
        <w:tab/>
        <w:t>13</w:t>
      </w:r>
    </w:p>
    <w:p w:rsidR="00F11573" w:rsidRDefault="00F11573" w:rsidP="00F11573"/>
    <w:p w:rsidR="00607E35" w:rsidRDefault="00607E35" w:rsidP="00F11573"/>
    <w:p w:rsidR="00EC64FC" w:rsidRDefault="00CD0EE8" w:rsidP="00CD0EE8">
      <w:r>
        <w:t xml:space="preserve">APPENDIX B          Grounds for deleting a pupil from the </w:t>
      </w:r>
      <w:r w:rsidR="00EC64FC">
        <w:t xml:space="preserve">                 15</w:t>
      </w:r>
    </w:p>
    <w:p w:rsidR="009F26D5" w:rsidRDefault="00EC64FC" w:rsidP="00CD0EE8">
      <w:r>
        <w:t xml:space="preserve">                                </w:t>
      </w:r>
      <w:r w:rsidR="00CD0EE8">
        <w:t>school admiss</w:t>
      </w:r>
      <w:r>
        <w:t xml:space="preserve">ion </w:t>
      </w:r>
      <w:r w:rsidR="00CD0EE8">
        <w:t>register</w:t>
      </w:r>
      <w:r w:rsidR="00F11573">
        <w:tab/>
      </w:r>
    </w:p>
    <w:p w:rsidR="009F26D5" w:rsidRDefault="009F26D5" w:rsidP="00CD0EE8"/>
    <w:p w:rsidR="00F11573" w:rsidRDefault="009F26D5" w:rsidP="00CD0EE8">
      <w:r>
        <w:t>APPENDIX C</w:t>
      </w:r>
      <w:r>
        <w:tab/>
      </w:r>
      <w:r w:rsidR="00BB41D2">
        <w:t xml:space="preserve">Supporting documents </w:t>
      </w:r>
      <w:r w:rsidR="00BB41D2">
        <w:tab/>
      </w:r>
      <w:r w:rsidR="00BB41D2">
        <w:tab/>
      </w:r>
      <w:r w:rsidR="00BB41D2">
        <w:tab/>
      </w:r>
      <w:r w:rsidR="00BB41D2">
        <w:tab/>
        <w:t>17</w:t>
      </w:r>
      <w:r w:rsidR="00BB41D2">
        <w:tab/>
      </w:r>
      <w:r w:rsidR="00BB41D2">
        <w:tab/>
      </w:r>
      <w:r w:rsidR="00BB41D2">
        <w:tab/>
      </w:r>
      <w:r w:rsidR="00BB41D2">
        <w:tab/>
      </w:r>
      <w:r w:rsidR="00BB41D2">
        <w:tab/>
      </w:r>
      <w:r w:rsidR="00BB41D2">
        <w:tab/>
      </w:r>
      <w:r w:rsidR="00BB41D2">
        <w:tab/>
      </w:r>
      <w:r w:rsidR="00F11573">
        <w:tab/>
      </w:r>
    </w:p>
    <w:p w:rsidR="00F11573" w:rsidRDefault="00F11573" w:rsidP="00F11573"/>
    <w:p w:rsidR="00F11573" w:rsidRDefault="00F11573" w:rsidP="00F11573"/>
    <w:p w:rsidR="00F11573" w:rsidRDefault="00F11573" w:rsidP="00F11573">
      <w:r>
        <w:tab/>
      </w:r>
      <w:r>
        <w:tab/>
      </w:r>
    </w:p>
    <w:p w:rsidR="00F11573" w:rsidRDefault="00F11573" w:rsidP="00F11573"/>
    <w:p w:rsidR="00F11573" w:rsidRDefault="00F11573" w:rsidP="00F11573"/>
    <w:p w:rsidR="00F11573" w:rsidRDefault="00F11573" w:rsidP="00F11573"/>
    <w:p w:rsidR="00F11573" w:rsidRDefault="00F11573" w:rsidP="00F11573"/>
    <w:p w:rsidR="00F11573" w:rsidRDefault="00F11573" w:rsidP="00F11573"/>
    <w:p w:rsidR="00F11573" w:rsidRDefault="00F11573" w:rsidP="00F11573"/>
    <w:p w:rsidR="00F11573" w:rsidRDefault="00F11573" w:rsidP="00F11573"/>
    <w:p w:rsidR="00F11573" w:rsidRDefault="00F11573" w:rsidP="00F11573"/>
    <w:p w:rsidR="00F11573" w:rsidRDefault="00F11573" w:rsidP="00F11573"/>
    <w:p w:rsidR="00F11573" w:rsidRDefault="00F11573" w:rsidP="00F11573"/>
    <w:p w:rsidR="003E0371" w:rsidRDefault="003E0371" w:rsidP="00BB41D2">
      <w:pPr>
        <w:pStyle w:val="BodyText"/>
        <w:jc w:val="center"/>
        <w:rPr>
          <w:rFonts w:ascii="Arial" w:hAnsi="Arial" w:cs="Arial"/>
          <w:sz w:val="24"/>
        </w:rPr>
      </w:pPr>
    </w:p>
    <w:p w:rsidR="00F11573" w:rsidRPr="00C20B3A" w:rsidRDefault="00C20B3A" w:rsidP="00BB41D2">
      <w:pPr>
        <w:pStyle w:val="BodyText"/>
        <w:jc w:val="center"/>
        <w:rPr>
          <w:rFonts w:ascii="Arial" w:hAnsi="Arial" w:cs="Arial"/>
          <w:sz w:val="24"/>
        </w:rPr>
      </w:pPr>
      <w:r>
        <w:rPr>
          <w:rFonts w:ascii="Arial" w:hAnsi="Arial" w:cs="Arial"/>
          <w:sz w:val="24"/>
        </w:rPr>
        <w:lastRenderedPageBreak/>
        <w:t>C</w:t>
      </w:r>
      <w:r w:rsidR="00913508">
        <w:rPr>
          <w:rFonts w:ascii="Arial" w:hAnsi="Arial" w:cs="Arial"/>
          <w:sz w:val="24"/>
        </w:rPr>
        <w:t>HILDREN’S Services</w:t>
      </w:r>
    </w:p>
    <w:p w:rsidR="00F11573" w:rsidRDefault="00C20B3A" w:rsidP="00F11573">
      <w:pPr>
        <w:pStyle w:val="BodyText"/>
        <w:jc w:val="center"/>
        <w:rPr>
          <w:rFonts w:ascii="Arial" w:hAnsi="Arial" w:cs="Arial"/>
          <w:sz w:val="24"/>
        </w:rPr>
      </w:pPr>
      <w:r>
        <w:rPr>
          <w:rFonts w:ascii="Arial" w:hAnsi="Arial" w:cs="Arial"/>
          <w:sz w:val="24"/>
        </w:rPr>
        <w:t>Education Entitlement Team</w:t>
      </w:r>
    </w:p>
    <w:p w:rsidR="00F11573" w:rsidRDefault="00F11573" w:rsidP="00F11573">
      <w:pPr>
        <w:pStyle w:val="BodyText"/>
        <w:jc w:val="center"/>
        <w:rPr>
          <w:rFonts w:ascii="Arial" w:hAnsi="Arial" w:cs="Arial"/>
          <w:sz w:val="24"/>
        </w:rPr>
      </w:pPr>
    </w:p>
    <w:p w:rsidR="00F11573" w:rsidRDefault="00F11573" w:rsidP="00F11573">
      <w:pPr>
        <w:pStyle w:val="BodyText"/>
        <w:jc w:val="center"/>
        <w:rPr>
          <w:rFonts w:ascii="Arial" w:hAnsi="Arial" w:cs="Arial"/>
          <w:sz w:val="24"/>
        </w:rPr>
      </w:pPr>
      <w:r>
        <w:rPr>
          <w:rFonts w:ascii="Arial" w:hAnsi="Arial" w:cs="Arial"/>
          <w:sz w:val="24"/>
        </w:rPr>
        <w:t>PROTOCOL FOR CHILDREN MISSING EDUCATION</w:t>
      </w:r>
    </w:p>
    <w:p w:rsidR="00F11573" w:rsidRDefault="00F11573" w:rsidP="00F11573">
      <w:pPr>
        <w:pStyle w:val="BodyText"/>
        <w:jc w:val="center"/>
        <w:rPr>
          <w:rFonts w:ascii="Arial" w:hAnsi="Arial" w:cs="Arial"/>
          <w:sz w:val="24"/>
        </w:rPr>
      </w:pPr>
    </w:p>
    <w:p w:rsidR="00F11573" w:rsidRDefault="00F11573" w:rsidP="00F11573">
      <w:pPr>
        <w:pStyle w:val="BodyText"/>
        <w:rPr>
          <w:rFonts w:ascii="Arial" w:hAnsi="Arial" w:cs="Arial"/>
          <w:sz w:val="24"/>
        </w:rPr>
      </w:pPr>
      <w:r>
        <w:rPr>
          <w:rFonts w:ascii="Arial" w:hAnsi="Arial" w:cs="Arial"/>
          <w:sz w:val="24"/>
        </w:rPr>
        <w:t>Introduction</w:t>
      </w:r>
    </w:p>
    <w:p w:rsidR="00F11573" w:rsidRDefault="00F11573" w:rsidP="00F11573">
      <w:pPr>
        <w:pStyle w:val="BodyText"/>
        <w:rPr>
          <w:rFonts w:ascii="Arial" w:hAnsi="Arial" w:cs="Arial"/>
          <w:sz w:val="24"/>
        </w:rPr>
      </w:pPr>
    </w:p>
    <w:p w:rsidR="003E0371" w:rsidRDefault="00F11573" w:rsidP="00F11573">
      <w:pPr>
        <w:pStyle w:val="BodyText"/>
        <w:rPr>
          <w:rFonts w:ascii="Arial" w:hAnsi="Arial" w:cs="Arial"/>
          <w:b w:val="0"/>
          <w:bCs w:val="0"/>
          <w:sz w:val="24"/>
        </w:rPr>
      </w:pPr>
      <w:r w:rsidRPr="00CD6955">
        <w:rPr>
          <w:rFonts w:ascii="Arial" w:hAnsi="Arial" w:cs="Arial"/>
          <w:b w:val="0"/>
          <w:bCs w:val="0"/>
          <w:sz w:val="24"/>
        </w:rPr>
        <w:t>As a Local Authority, we have a duty under s</w:t>
      </w:r>
      <w:r w:rsidR="00931B37">
        <w:rPr>
          <w:rFonts w:ascii="Arial" w:hAnsi="Arial" w:cs="Arial"/>
          <w:b w:val="0"/>
          <w:bCs w:val="0"/>
          <w:sz w:val="24"/>
        </w:rPr>
        <w:t xml:space="preserve">ection </w:t>
      </w:r>
      <w:r w:rsidRPr="00CD6955">
        <w:rPr>
          <w:rFonts w:ascii="Arial" w:hAnsi="Arial" w:cs="Arial"/>
          <w:b w:val="0"/>
          <w:bCs w:val="0"/>
          <w:sz w:val="24"/>
        </w:rPr>
        <w:t>436A of the Education Act 1996 to establish (so far as it is possible to do so) the identities of children in our area who are of compulsory school age but who are not registered pupils at a school or receiving some other form of suitable education.</w:t>
      </w:r>
      <w:r>
        <w:rPr>
          <w:rFonts w:ascii="Arial" w:hAnsi="Arial" w:cs="Arial"/>
          <w:b w:val="0"/>
          <w:bCs w:val="0"/>
          <w:sz w:val="24"/>
        </w:rPr>
        <w:t xml:space="preserve"> </w:t>
      </w:r>
    </w:p>
    <w:p w:rsidR="003E0371" w:rsidRDefault="003E0371" w:rsidP="00F11573">
      <w:pPr>
        <w:pStyle w:val="BodyText"/>
        <w:rPr>
          <w:rFonts w:ascii="Arial" w:hAnsi="Arial" w:cs="Arial"/>
          <w:b w:val="0"/>
          <w:bCs w:val="0"/>
          <w:sz w:val="24"/>
        </w:rPr>
      </w:pPr>
    </w:p>
    <w:p w:rsidR="003E0371" w:rsidRDefault="00F11573" w:rsidP="00F11573">
      <w:pPr>
        <w:pStyle w:val="BodyText"/>
        <w:rPr>
          <w:rFonts w:ascii="Arial" w:hAnsi="Arial" w:cs="Arial"/>
          <w:b w:val="0"/>
          <w:bCs w:val="0"/>
          <w:sz w:val="24"/>
        </w:rPr>
      </w:pPr>
      <w:r>
        <w:rPr>
          <w:rFonts w:ascii="Arial" w:hAnsi="Arial" w:cs="Arial"/>
          <w:b w:val="0"/>
          <w:bCs w:val="0"/>
          <w:sz w:val="24"/>
        </w:rPr>
        <w:t>This protocol is</w:t>
      </w:r>
      <w:r w:rsidRPr="00CD6955">
        <w:rPr>
          <w:rFonts w:ascii="Arial" w:hAnsi="Arial" w:cs="Arial"/>
          <w:b w:val="0"/>
          <w:bCs w:val="0"/>
          <w:sz w:val="24"/>
        </w:rPr>
        <w:t xml:space="preserve"> intended to inform L</w:t>
      </w:r>
      <w:r>
        <w:rPr>
          <w:rFonts w:ascii="Arial" w:hAnsi="Arial" w:cs="Arial"/>
          <w:b w:val="0"/>
          <w:bCs w:val="0"/>
          <w:sz w:val="24"/>
        </w:rPr>
        <w:t>ocal Authority staff, schools, Headteachers, Governing B</w:t>
      </w:r>
      <w:r w:rsidRPr="00CD6955">
        <w:rPr>
          <w:rFonts w:ascii="Arial" w:hAnsi="Arial" w:cs="Arial"/>
          <w:b w:val="0"/>
          <w:bCs w:val="0"/>
          <w:sz w:val="24"/>
        </w:rPr>
        <w:t>odies and other agencies about how we minimise and prevent “Children Missing Educat</w:t>
      </w:r>
      <w:r w:rsidR="00CF4A9C">
        <w:rPr>
          <w:rFonts w:ascii="Arial" w:hAnsi="Arial" w:cs="Arial"/>
          <w:b w:val="0"/>
          <w:bCs w:val="0"/>
          <w:sz w:val="24"/>
        </w:rPr>
        <w:t>ion” (CME). It relates</w:t>
      </w:r>
      <w:r w:rsidRPr="00CD6955">
        <w:rPr>
          <w:rFonts w:ascii="Arial" w:hAnsi="Arial" w:cs="Arial"/>
          <w:b w:val="0"/>
          <w:bCs w:val="0"/>
          <w:sz w:val="24"/>
        </w:rPr>
        <w:t xml:space="preserve"> to children who are of Statutory School Age who do not currently have a school place or their provision is unknown. </w:t>
      </w:r>
    </w:p>
    <w:p w:rsidR="003E0371" w:rsidRDefault="003E0371" w:rsidP="00F11573">
      <w:pPr>
        <w:pStyle w:val="BodyText"/>
        <w:rPr>
          <w:rFonts w:ascii="Arial" w:hAnsi="Arial" w:cs="Arial"/>
          <w:b w:val="0"/>
          <w:bCs w:val="0"/>
          <w:sz w:val="24"/>
        </w:rPr>
      </w:pPr>
    </w:p>
    <w:p w:rsidR="00F11573" w:rsidRDefault="00F11573" w:rsidP="00F11573">
      <w:pPr>
        <w:pStyle w:val="BodyText"/>
        <w:rPr>
          <w:rFonts w:ascii="Arial" w:hAnsi="Arial" w:cs="Arial"/>
          <w:b w:val="0"/>
          <w:bCs w:val="0"/>
          <w:sz w:val="24"/>
        </w:rPr>
      </w:pPr>
      <w:r w:rsidRPr="00CD6955">
        <w:rPr>
          <w:rFonts w:ascii="Arial" w:hAnsi="Arial" w:cs="Arial"/>
          <w:b w:val="0"/>
          <w:bCs w:val="0"/>
          <w:sz w:val="24"/>
        </w:rPr>
        <w:t>It should be read in conjunction with:</w:t>
      </w:r>
      <w:r>
        <w:rPr>
          <w:rFonts w:ascii="Arial" w:hAnsi="Arial" w:cs="Arial"/>
          <w:b w:val="0"/>
          <w:bCs w:val="0"/>
          <w:sz w:val="24"/>
        </w:rPr>
        <w:t xml:space="preserve"> Children Missing Education </w:t>
      </w:r>
      <w:r w:rsidRPr="00CD6955">
        <w:rPr>
          <w:rFonts w:ascii="Arial" w:hAnsi="Arial" w:cs="Arial"/>
          <w:b w:val="0"/>
          <w:bCs w:val="0"/>
          <w:sz w:val="24"/>
        </w:rPr>
        <w:t xml:space="preserve">Statutory Guidance for Local Authorities, DFE </w:t>
      </w:r>
      <w:r w:rsidR="00C20B3A">
        <w:rPr>
          <w:rFonts w:ascii="Arial" w:hAnsi="Arial" w:cs="Arial"/>
          <w:b w:val="0"/>
          <w:bCs w:val="0"/>
          <w:sz w:val="24"/>
        </w:rPr>
        <w:t>September 2016</w:t>
      </w:r>
      <w:r>
        <w:rPr>
          <w:rFonts w:ascii="Arial" w:hAnsi="Arial" w:cs="Arial"/>
          <w:b w:val="0"/>
          <w:bCs w:val="0"/>
          <w:sz w:val="24"/>
        </w:rPr>
        <w:t xml:space="preserve">. </w:t>
      </w:r>
      <w:r w:rsidR="00674D47">
        <w:rPr>
          <w:rFonts w:ascii="Arial" w:hAnsi="Arial" w:cs="Arial"/>
          <w:b w:val="0"/>
          <w:bCs w:val="0"/>
          <w:sz w:val="24"/>
        </w:rPr>
        <w:t xml:space="preserve">This protocol is part of a suite of documents used by </w:t>
      </w:r>
      <w:r w:rsidR="00674D47" w:rsidRPr="00674D47">
        <w:rPr>
          <w:rFonts w:ascii="Arial" w:hAnsi="Arial" w:cs="Arial"/>
          <w:b w:val="0"/>
          <w:bCs w:val="0"/>
          <w:sz w:val="24"/>
        </w:rPr>
        <w:t>Buckinghamshire County Council</w:t>
      </w:r>
      <w:r w:rsidR="00674D47">
        <w:rPr>
          <w:rFonts w:ascii="Arial" w:hAnsi="Arial" w:cs="Arial"/>
          <w:b w:val="0"/>
          <w:bCs w:val="0"/>
          <w:sz w:val="24"/>
        </w:rPr>
        <w:t xml:space="preserve"> to support our statutory duties see appendix C.</w:t>
      </w:r>
    </w:p>
    <w:p w:rsidR="00F11573" w:rsidRDefault="00F11573" w:rsidP="00F11573">
      <w:pPr>
        <w:pStyle w:val="BodyText"/>
        <w:rPr>
          <w:rFonts w:ascii="Arial" w:hAnsi="Arial" w:cs="Arial"/>
          <w:b w:val="0"/>
          <w:bCs w:val="0"/>
          <w:sz w:val="24"/>
        </w:rPr>
      </w:pPr>
    </w:p>
    <w:p w:rsidR="00F11573" w:rsidRDefault="00F11573" w:rsidP="00F11573">
      <w:pPr>
        <w:pStyle w:val="BodyText2"/>
        <w:rPr>
          <w:b/>
          <w:bCs w:val="0"/>
        </w:rPr>
      </w:pPr>
      <w:r>
        <w:rPr>
          <w:b/>
          <w:bCs w:val="0"/>
        </w:rPr>
        <w:t>Purpose</w:t>
      </w:r>
    </w:p>
    <w:p w:rsidR="00F11573" w:rsidRDefault="00F11573" w:rsidP="00F11573">
      <w:pPr>
        <w:pStyle w:val="BodyText"/>
        <w:rPr>
          <w:rFonts w:ascii="Arial" w:hAnsi="Arial" w:cs="Arial"/>
          <w:b w:val="0"/>
          <w:bCs w:val="0"/>
          <w:sz w:val="24"/>
        </w:rPr>
      </w:pPr>
    </w:p>
    <w:p w:rsidR="00F11573" w:rsidRDefault="00F11573" w:rsidP="00F11573">
      <w:pPr>
        <w:pStyle w:val="BodyText"/>
        <w:rPr>
          <w:rFonts w:ascii="Arial" w:hAnsi="Arial" w:cs="Arial"/>
          <w:b w:val="0"/>
          <w:bCs w:val="0"/>
          <w:sz w:val="24"/>
        </w:rPr>
      </w:pPr>
      <w:r>
        <w:rPr>
          <w:rFonts w:ascii="Arial" w:hAnsi="Arial" w:cs="Arial"/>
          <w:b w:val="0"/>
          <w:bCs w:val="0"/>
          <w:sz w:val="24"/>
        </w:rPr>
        <w:t>The purpose of this document is to make sure that children not receiving a suitable education are identified quickly, and effective tracking systems and support arrangements are put in place.</w:t>
      </w:r>
    </w:p>
    <w:p w:rsidR="00F11573" w:rsidRDefault="00F11573" w:rsidP="00F11573">
      <w:pPr>
        <w:pStyle w:val="BodyText"/>
        <w:rPr>
          <w:rFonts w:ascii="Arial" w:hAnsi="Arial" w:cs="Arial"/>
          <w:sz w:val="24"/>
        </w:rPr>
      </w:pPr>
    </w:p>
    <w:p w:rsidR="00F11573" w:rsidRDefault="00F11573" w:rsidP="00F11573">
      <w:pPr>
        <w:rPr>
          <w:rFonts w:cs="Arial"/>
        </w:rPr>
      </w:pPr>
      <w:r>
        <w:rPr>
          <w:rFonts w:cs="Arial"/>
        </w:rPr>
        <w:t xml:space="preserve">Children not receiving a suitable education are at increased risk of a range of negative outcomes that could have long term damaging consequences for their life chances.  </w:t>
      </w:r>
    </w:p>
    <w:p w:rsidR="00F11573" w:rsidRDefault="00F11573" w:rsidP="00F11573">
      <w:pPr>
        <w:rPr>
          <w:rFonts w:cs="Arial"/>
        </w:rPr>
      </w:pPr>
    </w:p>
    <w:p w:rsidR="00F11573" w:rsidRDefault="00F11573" w:rsidP="00F11573">
      <w:pPr>
        <w:rPr>
          <w:rFonts w:cs="Arial"/>
        </w:rPr>
      </w:pPr>
      <w:r>
        <w:rPr>
          <w:rFonts w:cs="Arial"/>
        </w:rPr>
        <w:t>Buckinghamshire County Council is committed to ensuring that all pupils who go missing from schools in the County, or who disappear from other counties and may have arrived in Buckinghamshire, are speedily located, ensuring that:</w:t>
      </w:r>
    </w:p>
    <w:p w:rsidR="00F11573" w:rsidRDefault="00F11573" w:rsidP="00F11573">
      <w:pPr>
        <w:rPr>
          <w:rFonts w:cs="Arial"/>
        </w:rPr>
      </w:pPr>
    </w:p>
    <w:p w:rsidR="00F11573" w:rsidRDefault="00F11573" w:rsidP="00F11573">
      <w:pPr>
        <w:rPr>
          <w:rFonts w:cs="Arial"/>
        </w:rPr>
      </w:pPr>
    </w:p>
    <w:p w:rsidR="00F11573" w:rsidRDefault="00F11573" w:rsidP="00F11573">
      <w:pPr>
        <w:numPr>
          <w:ilvl w:val="0"/>
          <w:numId w:val="1"/>
        </w:numPr>
        <w:rPr>
          <w:rFonts w:cs="Arial"/>
        </w:rPr>
      </w:pPr>
      <w:r>
        <w:rPr>
          <w:rFonts w:cs="Arial"/>
        </w:rPr>
        <w:t>The whereabouts are known of all pupils who go missing, who move to other areas or who are lost from schools in Buckinghamshire.</w:t>
      </w:r>
    </w:p>
    <w:p w:rsidR="00F11573" w:rsidRDefault="00F11573" w:rsidP="00F11573">
      <w:pPr>
        <w:ind w:left="360"/>
        <w:rPr>
          <w:rFonts w:cs="Arial"/>
        </w:rPr>
      </w:pPr>
    </w:p>
    <w:p w:rsidR="00F11573" w:rsidRDefault="00F11573" w:rsidP="00F11573">
      <w:pPr>
        <w:numPr>
          <w:ilvl w:val="0"/>
          <w:numId w:val="1"/>
        </w:numPr>
        <w:rPr>
          <w:rFonts w:cs="Arial"/>
        </w:rPr>
      </w:pPr>
      <w:r>
        <w:rPr>
          <w:rFonts w:cs="Arial"/>
        </w:rPr>
        <w:t>Partnership is established with other local authorities (LAs) and agencies to locate missing/lost pupils who may have moved across boundaries.</w:t>
      </w:r>
    </w:p>
    <w:p w:rsidR="00F11573" w:rsidRDefault="00F11573" w:rsidP="00F11573">
      <w:pPr>
        <w:ind w:left="360"/>
        <w:rPr>
          <w:rFonts w:cs="Arial"/>
        </w:rPr>
      </w:pPr>
    </w:p>
    <w:p w:rsidR="00F11573" w:rsidRDefault="00F11573" w:rsidP="00F11573">
      <w:pPr>
        <w:pStyle w:val="Heading1"/>
        <w:numPr>
          <w:ilvl w:val="1"/>
          <w:numId w:val="1"/>
        </w:numPr>
        <w:tabs>
          <w:tab w:val="clear" w:pos="1440"/>
        </w:tabs>
        <w:ind w:left="720" w:hanging="294"/>
        <w:rPr>
          <w:b w:val="0"/>
          <w:bCs/>
        </w:rPr>
      </w:pPr>
      <w:r>
        <w:rPr>
          <w:b w:val="0"/>
          <w:bCs/>
        </w:rPr>
        <w:t>Children Missing Education are identified and that suitable provision is made for the child’s educational needs.</w:t>
      </w:r>
    </w:p>
    <w:p w:rsidR="00F11573" w:rsidRDefault="00F11573" w:rsidP="00F11573">
      <w:pPr>
        <w:pStyle w:val="Heading1"/>
      </w:pPr>
    </w:p>
    <w:p w:rsidR="003E0371" w:rsidRDefault="003E0371" w:rsidP="00F11573">
      <w:pPr>
        <w:pStyle w:val="Heading1"/>
        <w:rPr>
          <w:bCs/>
          <w:szCs w:val="20"/>
        </w:rPr>
      </w:pPr>
    </w:p>
    <w:p w:rsidR="003E0371" w:rsidRDefault="003E0371" w:rsidP="003E0371"/>
    <w:p w:rsidR="003E0371" w:rsidRPr="003E0371" w:rsidRDefault="003E0371" w:rsidP="003E0371"/>
    <w:p w:rsidR="003E0371" w:rsidRDefault="003E0371" w:rsidP="003E0371">
      <w:pPr>
        <w:pStyle w:val="Heading1"/>
        <w:rPr>
          <w:bCs/>
          <w:szCs w:val="20"/>
        </w:rPr>
      </w:pPr>
    </w:p>
    <w:p w:rsidR="003E0371" w:rsidRDefault="003E0371" w:rsidP="003E0371"/>
    <w:p w:rsidR="003E0371" w:rsidRDefault="003E0371" w:rsidP="003E0371"/>
    <w:p w:rsidR="003E0371" w:rsidRPr="003E0371" w:rsidRDefault="003E0371" w:rsidP="003E0371"/>
    <w:p w:rsidR="00F11573" w:rsidRDefault="00F11573" w:rsidP="003E0371">
      <w:pPr>
        <w:pStyle w:val="Heading1"/>
        <w:rPr>
          <w:bCs/>
          <w:szCs w:val="20"/>
        </w:rPr>
      </w:pPr>
      <w:r>
        <w:rPr>
          <w:bCs/>
          <w:szCs w:val="20"/>
        </w:rPr>
        <w:lastRenderedPageBreak/>
        <w:t>Legislation &amp; Guidance</w:t>
      </w:r>
    </w:p>
    <w:p w:rsidR="00F11573" w:rsidRDefault="00F11573" w:rsidP="003E0371"/>
    <w:p w:rsidR="00F11573" w:rsidRDefault="00F11573" w:rsidP="003E0371">
      <w:r>
        <w:t>All schoo</w:t>
      </w:r>
      <w:r w:rsidR="00265747">
        <w:t>ls (including Academies and Independent</w:t>
      </w:r>
      <w:r>
        <w:t xml:space="preserve"> schools) should inform their local authority of any pupil who is going to be deleted from the admissions register where for example they:</w:t>
      </w:r>
    </w:p>
    <w:p w:rsidR="00F11573" w:rsidRDefault="00F11573" w:rsidP="003E0371"/>
    <w:p w:rsidR="00F11573" w:rsidRDefault="00F11573" w:rsidP="003E0371">
      <w:pPr>
        <w:numPr>
          <w:ilvl w:val="0"/>
          <w:numId w:val="5"/>
        </w:numPr>
      </w:pPr>
      <w:r>
        <w:t>Have been taken out of school by their parents and are being educated outside the school system e.g. home education</w:t>
      </w:r>
    </w:p>
    <w:p w:rsidR="00F11573" w:rsidRDefault="00F11573" w:rsidP="00F11573">
      <w:pPr>
        <w:numPr>
          <w:ilvl w:val="0"/>
          <w:numId w:val="5"/>
        </w:numPr>
      </w:pPr>
      <w:r>
        <w:t>Have ceased to attend school and no longer live within reasonable distance of the scho</w:t>
      </w:r>
      <w:r w:rsidR="00E66172">
        <w:t>ol at which they are registered</w:t>
      </w:r>
    </w:p>
    <w:p w:rsidR="00F11573" w:rsidRDefault="00F11573" w:rsidP="00F11573">
      <w:pPr>
        <w:numPr>
          <w:ilvl w:val="0"/>
          <w:numId w:val="5"/>
        </w:numPr>
      </w:pPr>
      <w:r>
        <w:t xml:space="preserve">Have a medical condition certified by the school medical officer that the pupil is unlikely to be in a fit state </w:t>
      </w:r>
      <w:r w:rsidR="00E66172">
        <w:t>of health to attend school before ceasing to be of compulsory school ae, and neither he nor his parent has indicated to the school the intention to continue to attend the school after ceasing to be compulsory school age</w:t>
      </w:r>
    </w:p>
    <w:p w:rsidR="00F11573" w:rsidRDefault="00F11573" w:rsidP="00F11573">
      <w:pPr>
        <w:numPr>
          <w:ilvl w:val="0"/>
          <w:numId w:val="5"/>
        </w:numPr>
      </w:pPr>
      <w:r>
        <w:t>Are in custody for a period of more than four months due to a final court order and the proprietor does not reasonably believe they will be returning to the scho</w:t>
      </w:r>
      <w:r w:rsidR="00E66172">
        <w:t>ol at the end of that period</w:t>
      </w:r>
    </w:p>
    <w:p w:rsidR="00F11573" w:rsidRDefault="00F11573" w:rsidP="00F11573">
      <w:pPr>
        <w:numPr>
          <w:ilvl w:val="0"/>
          <w:numId w:val="5"/>
        </w:numPr>
      </w:pPr>
      <w:r>
        <w:t>Have been permanently excluded.</w:t>
      </w:r>
    </w:p>
    <w:p w:rsidR="00F11573" w:rsidRDefault="00F11573" w:rsidP="00F11573"/>
    <w:p w:rsidR="00F11573" w:rsidRDefault="009C582C" w:rsidP="00F11573">
      <w:r>
        <w:t>A full list of the grounds for deletion is</w:t>
      </w:r>
      <w:r w:rsidR="00F11573">
        <w:t xml:space="preserve"> prescribed in regulation 8 of the Education (Pupil Registration) (England) Regulations 2006</w:t>
      </w:r>
      <w:r w:rsidR="00CD0EE8">
        <w:t xml:space="preserve">, as amended. </w:t>
      </w:r>
      <w:r w:rsidR="00E66172">
        <w:t>(</w:t>
      </w:r>
      <w:r w:rsidR="00CD0EE8">
        <w:t>Appendix B</w:t>
      </w:r>
      <w:r w:rsidR="00E66172">
        <w:t>)</w:t>
      </w:r>
      <w:r w:rsidR="00CD0EE8">
        <w:t xml:space="preserve">. </w:t>
      </w:r>
      <w:r w:rsidR="00F11573">
        <w:t xml:space="preserve">The local authority should be notified in </w:t>
      </w:r>
      <w:r w:rsidR="00F11573" w:rsidRPr="00CF4A9C">
        <w:rPr>
          <w:u w:val="single"/>
        </w:rPr>
        <w:t>advance</w:t>
      </w:r>
      <w:r w:rsidR="00F11573">
        <w:t xml:space="preserve"> of the deletion, when the school becomes aware that the deletion will be made.</w:t>
      </w:r>
    </w:p>
    <w:p w:rsidR="00F11573" w:rsidRDefault="00F11573" w:rsidP="00F11573"/>
    <w:p w:rsidR="00F11573" w:rsidRDefault="00F11573" w:rsidP="00F11573">
      <w:r>
        <w:t>All school</w:t>
      </w:r>
      <w:r w:rsidR="00CF4A9C">
        <w:t>s (inc</w:t>
      </w:r>
      <w:r w:rsidR="00265747">
        <w:t>luding Academies and I</w:t>
      </w:r>
      <w:r w:rsidR="00CF4A9C">
        <w:t>ndependent schools</w:t>
      </w:r>
      <w:r>
        <w:t xml:space="preserve">) must agree with the relevant local authority the regular interval that the school will inform the local authority of any pupil who fails to attend school regularly or has been absent without the school’s permission for up to 10 days. </w:t>
      </w:r>
    </w:p>
    <w:p w:rsidR="00F11573" w:rsidRDefault="00F11573" w:rsidP="00F11573"/>
    <w:p w:rsidR="00F11573" w:rsidRDefault="00F11573" w:rsidP="00F11573">
      <w:pPr>
        <w:pStyle w:val="BodyText"/>
        <w:rPr>
          <w:rFonts w:ascii="Arial" w:hAnsi="Arial" w:cs="Arial"/>
          <w:b w:val="0"/>
          <w:bCs w:val="0"/>
          <w:sz w:val="24"/>
        </w:rPr>
      </w:pPr>
      <w:r>
        <w:rPr>
          <w:rFonts w:ascii="Arial" w:hAnsi="Arial" w:cs="Arial"/>
          <w:b w:val="0"/>
          <w:bCs w:val="0"/>
          <w:sz w:val="24"/>
        </w:rPr>
        <w:t>Details of legislation and guidance relating to children missing education can be found at Appendix A.</w:t>
      </w:r>
    </w:p>
    <w:p w:rsidR="00F11573" w:rsidRDefault="00F11573" w:rsidP="00F11573">
      <w:pPr>
        <w:rPr>
          <w:rFonts w:cs="Arial"/>
        </w:rPr>
      </w:pPr>
    </w:p>
    <w:p w:rsidR="00F11573" w:rsidRDefault="00F11573" w:rsidP="00F11573">
      <w:pPr>
        <w:pStyle w:val="BodyText"/>
        <w:rPr>
          <w:rFonts w:ascii="Arial" w:hAnsi="Arial" w:cs="Arial"/>
          <w:sz w:val="24"/>
        </w:rPr>
      </w:pPr>
      <w:r>
        <w:rPr>
          <w:rFonts w:ascii="Arial" w:hAnsi="Arial" w:cs="Arial"/>
          <w:sz w:val="24"/>
        </w:rPr>
        <w:t>Children at particular risk of missing education:</w:t>
      </w:r>
    </w:p>
    <w:p w:rsidR="00F11573" w:rsidRDefault="00F11573" w:rsidP="00F11573">
      <w:pPr>
        <w:pStyle w:val="BodyText"/>
        <w:rPr>
          <w:rFonts w:ascii="Arial" w:hAnsi="Arial" w:cs="Arial"/>
          <w:sz w:val="24"/>
        </w:rPr>
      </w:pPr>
    </w:p>
    <w:p w:rsidR="00F11573" w:rsidRDefault="00F11573" w:rsidP="00F11573">
      <w:pPr>
        <w:pStyle w:val="BodyText"/>
        <w:rPr>
          <w:rFonts w:ascii="Arial" w:hAnsi="Arial" w:cs="Arial"/>
          <w:b w:val="0"/>
          <w:sz w:val="24"/>
        </w:rPr>
      </w:pPr>
      <w:r>
        <w:rPr>
          <w:rFonts w:ascii="Arial" w:hAnsi="Arial" w:cs="Arial"/>
          <w:b w:val="0"/>
          <w:sz w:val="24"/>
        </w:rPr>
        <w:t>Children missing education are:</w:t>
      </w:r>
    </w:p>
    <w:p w:rsidR="00F11573" w:rsidRDefault="00F11573" w:rsidP="00F11573">
      <w:pPr>
        <w:pStyle w:val="BodyText"/>
        <w:rPr>
          <w:rFonts w:ascii="Arial" w:hAnsi="Arial" w:cs="Arial"/>
          <w:b w:val="0"/>
          <w:sz w:val="24"/>
        </w:rPr>
      </w:pPr>
    </w:p>
    <w:p w:rsidR="00F11573" w:rsidRDefault="00F11573" w:rsidP="00F11573">
      <w:pPr>
        <w:pStyle w:val="BodyText"/>
        <w:rPr>
          <w:rFonts w:ascii="Arial" w:hAnsi="Arial" w:cs="Arial"/>
          <w:b w:val="0"/>
          <w:sz w:val="24"/>
        </w:rPr>
      </w:pPr>
      <w:r>
        <w:rPr>
          <w:rFonts w:ascii="Arial" w:hAnsi="Arial" w:cs="Arial"/>
          <w:b w:val="0"/>
          <w:sz w:val="24"/>
        </w:rPr>
        <w:t>“Children of compulsory school age who are not on a school roll, and who are not receiving a suitable education otherwise than being at school, for example, at home, privately, or in alternative provision.”</w:t>
      </w:r>
    </w:p>
    <w:p w:rsidR="00F11573" w:rsidRDefault="00F11573" w:rsidP="00F11573">
      <w:pPr>
        <w:pStyle w:val="BodyText"/>
        <w:rPr>
          <w:rFonts w:ascii="Arial" w:hAnsi="Arial" w:cs="Arial"/>
          <w:b w:val="0"/>
          <w:bCs w:val="0"/>
          <w:sz w:val="24"/>
        </w:rPr>
      </w:pPr>
    </w:p>
    <w:p w:rsidR="00F11573" w:rsidRPr="005C7056" w:rsidRDefault="00F11573" w:rsidP="00F11573">
      <w:pPr>
        <w:rPr>
          <w:rFonts w:cs="Arial"/>
        </w:rPr>
      </w:pPr>
      <w:r w:rsidRPr="005C7056">
        <w:rPr>
          <w:rFonts w:cs="Arial"/>
        </w:rPr>
        <w:t>There are many circumstances where a child may become m</w:t>
      </w:r>
      <w:r>
        <w:rPr>
          <w:rFonts w:cs="Arial"/>
        </w:rPr>
        <w:t xml:space="preserve">issing from education so it is </w:t>
      </w:r>
      <w:r w:rsidRPr="005C7056">
        <w:rPr>
          <w:rFonts w:cs="Arial"/>
        </w:rPr>
        <w:t xml:space="preserve">vital that local authorities make judgement on a case by case basis. The list (is not exhaustive) below presents some of the circumstances that local authorities should consider when establishing their CME practices and policies: </w:t>
      </w:r>
    </w:p>
    <w:p w:rsidR="00F11573" w:rsidRPr="005C7056" w:rsidRDefault="00F11573" w:rsidP="00F11573">
      <w:pPr>
        <w:rPr>
          <w:rFonts w:cs="Arial"/>
        </w:rPr>
      </w:pPr>
    </w:p>
    <w:p w:rsidR="00607E35" w:rsidRDefault="00607E35" w:rsidP="00F11573">
      <w:pPr>
        <w:rPr>
          <w:rFonts w:cs="Arial"/>
        </w:rPr>
      </w:pPr>
    </w:p>
    <w:p w:rsidR="00F11573" w:rsidRPr="005C7056" w:rsidRDefault="00F11573" w:rsidP="00F11573">
      <w:pPr>
        <w:rPr>
          <w:rFonts w:cs="Arial"/>
        </w:rPr>
      </w:pPr>
      <w:r w:rsidRPr="005C7056">
        <w:rPr>
          <w:rFonts w:cs="Arial"/>
        </w:rPr>
        <w:t xml:space="preserve">1. </w:t>
      </w:r>
      <w:r w:rsidRPr="005C7056">
        <w:rPr>
          <w:rFonts w:cs="Arial"/>
          <w:b/>
        </w:rPr>
        <w:t>Pupils at risk of harm/neglect</w:t>
      </w:r>
      <w:r w:rsidRPr="005C7056">
        <w:rPr>
          <w:rFonts w:cs="Arial"/>
        </w:rPr>
        <w:t xml:space="preserve"> - Children may be missing from education </w:t>
      </w:r>
    </w:p>
    <w:p w:rsidR="00F11573" w:rsidRDefault="00F11573" w:rsidP="00F11573">
      <w:pPr>
        <w:rPr>
          <w:rFonts w:cs="Arial"/>
        </w:rPr>
      </w:pPr>
      <w:r w:rsidRPr="005C7056">
        <w:rPr>
          <w:rFonts w:cs="Arial"/>
        </w:rPr>
        <w:t>because they are suffering from abuse or neglect. W</w:t>
      </w:r>
      <w:r>
        <w:rPr>
          <w:rFonts w:cs="Arial"/>
        </w:rPr>
        <w:t xml:space="preserve">here this is suspected schools </w:t>
      </w:r>
      <w:r w:rsidRPr="005C7056">
        <w:rPr>
          <w:rFonts w:cs="Arial"/>
        </w:rPr>
        <w:t xml:space="preserve">should follow local child protection procedures. Local authority officers responsible for CME should check that a referral has been made and, if not, they should alert children’s social care. If there is reason to suspect that a crime has been committed or the child’s safety is at risk, the police should also be involved. </w:t>
      </w:r>
      <w:r>
        <w:rPr>
          <w:rFonts w:cs="Arial"/>
        </w:rPr>
        <w:t xml:space="preserve">Please see the link in appendix A for guidance on “Forced Marriage” and Buckinghamshire Safeguarding </w:t>
      </w:r>
      <w:r>
        <w:rPr>
          <w:rFonts w:cs="Arial"/>
        </w:rPr>
        <w:lastRenderedPageBreak/>
        <w:t xml:space="preserve">Children’s Board for other related protocols on issues affecting children’s safety, such as “Female Genital Mutilation” and “Child Sexual Exploitation”.  </w:t>
      </w:r>
      <w:r w:rsidRPr="005C7056">
        <w:rPr>
          <w:rFonts w:cs="Arial"/>
        </w:rPr>
        <w:t>The Department’s statutory guidance Working Together to</w:t>
      </w:r>
      <w:r>
        <w:rPr>
          <w:rFonts w:cs="Arial"/>
        </w:rPr>
        <w:t xml:space="preserve"> Safeguard Children (2015</w:t>
      </w:r>
      <w:r w:rsidRPr="005C7056">
        <w:rPr>
          <w:rFonts w:cs="Arial"/>
        </w:rPr>
        <w:t>) is availab</w:t>
      </w:r>
      <w:r>
        <w:rPr>
          <w:rFonts w:cs="Arial"/>
        </w:rPr>
        <w:t>le on the Department’s website</w:t>
      </w:r>
      <w:r w:rsidRPr="005C7056">
        <w:rPr>
          <w:rFonts w:cs="Arial"/>
        </w:rPr>
        <w:t xml:space="preserve">. </w:t>
      </w:r>
    </w:p>
    <w:p w:rsidR="00F11573" w:rsidRPr="005C7056" w:rsidRDefault="00F11573" w:rsidP="00F11573">
      <w:pPr>
        <w:rPr>
          <w:rFonts w:cs="Arial"/>
        </w:rPr>
      </w:pPr>
    </w:p>
    <w:p w:rsidR="003E0371" w:rsidRDefault="00F11573" w:rsidP="00F11573">
      <w:pPr>
        <w:rPr>
          <w:rFonts w:cs="Arial"/>
        </w:rPr>
      </w:pPr>
      <w:r w:rsidRPr="005C7056">
        <w:rPr>
          <w:rFonts w:cs="Arial"/>
        </w:rPr>
        <w:t xml:space="preserve">2. </w:t>
      </w:r>
      <w:r w:rsidRPr="005C7056">
        <w:rPr>
          <w:rFonts w:cs="Arial"/>
          <w:b/>
        </w:rPr>
        <w:t>Children of Gypsy, Roma and Traveller (GRT) Families</w:t>
      </w:r>
      <w:r>
        <w:rPr>
          <w:rFonts w:cs="Arial"/>
        </w:rPr>
        <w:t xml:space="preserve"> – Research has </w:t>
      </w:r>
      <w:r w:rsidRPr="005C7056">
        <w:rPr>
          <w:rFonts w:cs="Arial"/>
        </w:rPr>
        <w:t>shown that many children from these families can become disengaged from education, particularly during the secondary school pha</w:t>
      </w:r>
      <w:r>
        <w:rPr>
          <w:rFonts w:cs="Arial"/>
        </w:rPr>
        <w:t xml:space="preserve">se. It is therefore vital that </w:t>
      </w:r>
      <w:r w:rsidRPr="005C7056">
        <w:rPr>
          <w:rFonts w:cs="Arial"/>
        </w:rPr>
        <w:t xml:space="preserve">schools inform the LA when a GRT pupil leaves the school without identifying a new destination school, particularly in the transition from primary to secondary so that they can attempt to facilitate continuity of the child’s education. </w:t>
      </w:r>
    </w:p>
    <w:p w:rsidR="003E0371" w:rsidRDefault="00F11573" w:rsidP="00F11573">
      <w:pPr>
        <w:rPr>
          <w:rFonts w:cs="Arial"/>
        </w:rPr>
      </w:pPr>
      <w:r w:rsidRPr="005C7056">
        <w:rPr>
          <w:rFonts w:cs="Arial"/>
        </w:rPr>
        <w:t xml:space="preserve">Although many are settled, some GRT families move regularly and their children can be at increased risk of missing education. </w:t>
      </w:r>
    </w:p>
    <w:p w:rsidR="00F11573" w:rsidRDefault="00F11573" w:rsidP="00F11573">
      <w:pPr>
        <w:rPr>
          <w:rFonts w:cs="Arial"/>
        </w:rPr>
      </w:pPr>
      <w:r w:rsidRPr="005C7056">
        <w:rPr>
          <w:rFonts w:cs="Arial"/>
        </w:rPr>
        <w:t>Local author</w:t>
      </w:r>
      <w:r>
        <w:rPr>
          <w:rFonts w:cs="Arial"/>
        </w:rPr>
        <w:t>ity CME officer</w:t>
      </w:r>
      <w:r w:rsidRPr="005C7056">
        <w:rPr>
          <w:rFonts w:cs="Arial"/>
        </w:rPr>
        <w:t xml:space="preserve"> can advise schools on the best strategies for ensuring the minimum disruption to GRT pupils’ education, for example dual registration with</w:t>
      </w:r>
      <w:r>
        <w:rPr>
          <w:rFonts w:cs="Arial"/>
        </w:rPr>
        <w:t xml:space="preserve"> other schools</w:t>
      </w:r>
      <w:r w:rsidRPr="005C7056">
        <w:rPr>
          <w:rFonts w:cs="Arial"/>
        </w:rPr>
        <w:t xml:space="preserve">. </w:t>
      </w:r>
    </w:p>
    <w:p w:rsidR="00F11573" w:rsidRPr="005C7056" w:rsidRDefault="00F11573" w:rsidP="00F11573">
      <w:pPr>
        <w:rPr>
          <w:rFonts w:cs="Arial"/>
        </w:rPr>
      </w:pPr>
    </w:p>
    <w:p w:rsidR="00F11573" w:rsidRDefault="00F11573" w:rsidP="00F11573">
      <w:pPr>
        <w:rPr>
          <w:rFonts w:cs="Arial"/>
        </w:rPr>
      </w:pPr>
      <w:r w:rsidRPr="005C7056">
        <w:rPr>
          <w:rFonts w:cs="Arial"/>
        </w:rPr>
        <w:t xml:space="preserve">3. </w:t>
      </w:r>
      <w:r w:rsidRPr="005C7056">
        <w:rPr>
          <w:rFonts w:cs="Arial"/>
          <w:b/>
        </w:rPr>
        <w:t xml:space="preserve">Families of Armed Forces </w:t>
      </w:r>
      <w:r w:rsidRPr="005C7056">
        <w:rPr>
          <w:rFonts w:cs="Arial"/>
        </w:rPr>
        <w:t>- Families of members of the Arme</w:t>
      </w:r>
      <w:r>
        <w:rPr>
          <w:rFonts w:cs="Arial"/>
        </w:rPr>
        <w:t xml:space="preserve">d Forces are likely </w:t>
      </w:r>
      <w:r w:rsidRPr="005C7056">
        <w:rPr>
          <w:rFonts w:cs="Arial"/>
        </w:rPr>
        <w:t xml:space="preserve">to move frequently – both in UK and overseas and often at short notice. Schools and local authorities should contact the MOD Children’s Education Advisory Service (CEAS) on 01980 618244 for advice on making arrangements to ensure continuity of education for those children when the family moves. </w:t>
      </w:r>
    </w:p>
    <w:p w:rsidR="00F11573" w:rsidRPr="005C7056" w:rsidRDefault="00F11573" w:rsidP="00F11573">
      <w:pPr>
        <w:rPr>
          <w:rFonts w:cs="Arial"/>
        </w:rPr>
      </w:pPr>
    </w:p>
    <w:p w:rsidR="00F11573" w:rsidRDefault="00F11573" w:rsidP="00F11573">
      <w:pPr>
        <w:rPr>
          <w:rFonts w:cs="Arial"/>
        </w:rPr>
      </w:pPr>
      <w:r w:rsidRPr="005C7056">
        <w:rPr>
          <w:rFonts w:cs="Arial"/>
        </w:rPr>
        <w:t xml:space="preserve">4. </w:t>
      </w:r>
      <w:r w:rsidRPr="005C7056">
        <w:rPr>
          <w:rFonts w:cs="Arial"/>
          <w:b/>
        </w:rPr>
        <w:t>Missing children/runaways</w:t>
      </w:r>
      <w:r w:rsidRPr="005C7056">
        <w:rPr>
          <w:rFonts w:cs="Arial"/>
        </w:rPr>
        <w:t xml:space="preserve"> - Children who go</w:t>
      </w:r>
      <w:r>
        <w:rPr>
          <w:rFonts w:cs="Arial"/>
        </w:rPr>
        <w:t xml:space="preserve"> missing or run away from home </w:t>
      </w:r>
      <w:r w:rsidRPr="005C7056">
        <w:rPr>
          <w:rFonts w:cs="Arial"/>
        </w:rPr>
        <w:t>or care may be in serious danger and are vulnerable to crime, sexual exploitation or abduction as well as mi</w:t>
      </w:r>
      <w:r>
        <w:rPr>
          <w:rFonts w:cs="Arial"/>
        </w:rPr>
        <w:t xml:space="preserve">ssing education. </w:t>
      </w:r>
    </w:p>
    <w:p w:rsidR="00F11573" w:rsidRPr="005C7056" w:rsidRDefault="00F11573" w:rsidP="00F11573">
      <w:pPr>
        <w:rPr>
          <w:rFonts w:cs="Arial"/>
        </w:rPr>
      </w:pPr>
    </w:p>
    <w:p w:rsidR="00F11573" w:rsidRPr="005C7056" w:rsidRDefault="00F11573" w:rsidP="00F11573">
      <w:pPr>
        <w:rPr>
          <w:rFonts w:cs="Arial"/>
        </w:rPr>
      </w:pPr>
      <w:r w:rsidRPr="005C7056">
        <w:rPr>
          <w:rFonts w:cs="Arial"/>
        </w:rPr>
        <w:t xml:space="preserve">5. </w:t>
      </w:r>
      <w:r w:rsidRPr="005C7056">
        <w:rPr>
          <w:rFonts w:cs="Arial"/>
          <w:b/>
        </w:rPr>
        <w:t>Children and young people supervised by the Youth Justice System</w:t>
      </w:r>
      <w:r w:rsidRPr="005C7056">
        <w:rPr>
          <w:rFonts w:cs="Arial"/>
        </w:rPr>
        <w:t xml:space="preserve"> - </w:t>
      </w:r>
    </w:p>
    <w:p w:rsidR="00F11573" w:rsidRPr="005C7056" w:rsidRDefault="00F11573" w:rsidP="00F11573">
      <w:pPr>
        <w:rPr>
          <w:rFonts w:cs="Arial"/>
        </w:rPr>
      </w:pPr>
      <w:r w:rsidRPr="005C7056">
        <w:rPr>
          <w:rFonts w:cs="Arial"/>
        </w:rPr>
        <w:t xml:space="preserve">Children who have offended or are at risk of doing so are also at risk of </w:t>
      </w:r>
    </w:p>
    <w:p w:rsidR="003E0371" w:rsidRDefault="00F11573" w:rsidP="00F11573">
      <w:pPr>
        <w:rPr>
          <w:rFonts w:cs="Arial"/>
        </w:rPr>
      </w:pPr>
      <w:r w:rsidRPr="005C7056">
        <w:rPr>
          <w:rFonts w:cs="Arial"/>
        </w:rPr>
        <w:t xml:space="preserve">disengaging from education. </w:t>
      </w:r>
    </w:p>
    <w:p w:rsidR="00F11573" w:rsidRPr="005C7056" w:rsidRDefault="00F11573" w:rsidP="00F11573">
      <w:pPr>
        <w:rPr>
          <w:rFonts w:cs="Arial"/>
        </w:rPr>
      </w:pPr>
      <w:r w:rsidRPr="005C7056">
        <w:rPr>
          <w:rFonts w:cs="Arial"/>
        </w:rPr>
        <w:t>Local authority Yo</w:t>
      </w:r>
      <w:r>
        <w:rPr>
          <w:rFonts w:cs="Arial"/>
        </w:rPr>
        <w:t xml:space="preserve">uth Offending Teams (YOTs) are </w:t>
      </w:r>
      <w:r w:rsidRPr="005C7056">
        <w:rPr>
          <w:rFonts w:cs="Arial"/>
        </w:rPr>
        <w:t xml:space="preserve">responsible for supervising those young people (aged 8 to 18). YOTs should work </w:t>
      </w:r>
      <w:r w:rsidR="00115F4E">
        <w:rPr>
          <w:rFonts w:cs="Arial"/>
        </w:rPr>
        <w:t>with the local authority CME O</w:t>
      </w:r>
      <w:r>
        <w:rPr>
          <w:rFonts w:cs="Arial"/>
        </w:rPr>
        <w:t xml:space="preserve">fficer to ensure that children are receiving, or return to, appropriate full-time education.  Where a young person was registered at a school prior to custody, the school may keep the place open for their return. </w:t>
      </w:r>
    </w:p>
    <w:p w:rsidR="00F11573" w:rsidRPr="005C7056" w:rsidRDefault="00F11573" w:rsidP="00F11573">
      <w:pPr>
        <w:rPr>
          <w:rFonts w:cs="Arial"/>
          <w:szCs w:val="24"/>
          <w:lang w:eastAsia="en-GB"/>
        </w:rPr>
      </w:pPr>
    </w:p>
    <w:p w:rsidR="00F11573" w:rsidRDefault="00F11573" w:rsidP="00F11573">
      <w:pPr>
        <w:rPr>
          <w:rFonts w:cs="Arial"/>
          <w:szCs w:val="24"/>
          <w:lang w:eastAsia="en-GB"/>
        </w:rPr>
      </w:pPr>
    </w:p>
    <w:p w:rsidR="00F11573" w:rsidRDefault="00F11573" w:rsidP="00F11573">
      <w:pPr>
        <w:rPr>
          <w:rFonts w:ascii="Arial Bold" w:hAnsi="Arial Bold" w:cs="Arial"/>
          <w:b/>
          <w:szCs w:val="24"/>
          <w:lang w:eastAsia="en-GB"/>
        </w:rPr>
      </w:pPr>
      <w:r>
        <w:rPr>
          <w:rFonts w:ascii="Arial Bold" w:hAnsi="Arial Bold" w:cs="Arial"/>
          <w:b/>
          <w:szCs w:val="24"/>
          <w:lang w:eastAsia="en-GB"/>
        </w:rPr>
        <w:t>Elective Home Education</w:t>
      </w:r>
    </w:p>
    <w:p w:rsidR="00F11573" w:rsidRDefault="00F11573" w:rsidP="00F11573">
      <w:pPr>
        <w:rPr>
          <w:rFonts w:ascii="Arial Bold" w:hAnsi="Arial Bold"/>
          <w:b/>
        </w:rPr>
      </w:pPr>
    </w:p>
    <w:p w:rsidR="00F11573" w:rsidRDefault="00F11573" w:rsidP="00F11573">
      <w:r>
        <w:t>Some parents decide to provide suitable education for their children by educating them at home.  In Buckinghamshire the Electi</w:t>
      </w:r>
      <w:r w:rsidR="00C77890">
        <w:t>ve Home Education service keep a data base of all children educated at home</w:t>
      </w:r>
      <w:r>
        <w:t>.  Further information</w:t>
      </w:r>
      <w:r w:rsidR="00C77890">
        <w:t xml:space="preserve"> and advice </w:t>
      </w:r>
      <w:r>
        <w:t xml:space="preserve">can be found at </w:t>
      </w:r>
      <w:hyperlink r:id="rId9" w:history="1">
        <w:r>
          <w:rPr>
            <w:rStyle w:val="Hyperlink"/>
          </w:rPr>
          <w:t>http://www.buckscc.gov.uk/bcc/schools/home_education.page</w:t>
        </w:r>
      </w:hyperlink>
    </w:p>
    <w:p w:rsidR="00F11573" w:rsidRDefault="00F11573" w:rsidP="00F11573">
      <w:pPr>
        <w:pStyle w:val="Heading1"/>
        <w:rPr>
          <w:bCs/>
          <w:szCs w:val="20"/>
        </w:rPr>
      </w:pPr>
    </w:p>
    <w:p w:rsidR="00F11573" w:rsidRDefault="00F11573" w:rsidP="00F11573">
      <w:pPr>
        <w:pStyle w:val="Heading1"/>
        <w:rPr>
          <w:bCs/>
          <w:szCs w:val="20"/>
        </w:rPr>
      </w:pPr>
      <w:r>
        <w:rPr>
          <w:bCs/>
          <w:szCs w:val="20"/>
        </w:rPr>
        <w:t>Identifying Children Missing from Education</w:t>
      </w:r>
    </w:p>
    <w:p w:rsidR="00F11573" w:rsidRDefault="00F11573" w:rsidP="00F11573">
      <w:pPr>
        <w:rPr>
          <w:rFonts w:cs="Arial"/>
        </w:rPr>
      </w:pPr>
    </w:p>
    <w:p w:rsidR="00F11573" w:rsidRDefault="00F11573" w:rsidP="00F11573">
      <w:pPr>
        <w:pStyle w:val="BodyText"/>
        <w:rPr>
          <w:rFonts w:ascii="Arial" w:hAnsi="Arial" w:cs="Arial"/>
          <w:b w:val="0"/>
          <w:sz w:val="24"/>
        </w:rPr>
      </w:pPr>
      <w:r>
        <w:rPr>
          <w:rFonts w:ascii="Arial" w:hAnsi="Arial" w:cs="Arial"/>
          <w:b w:val="0"/>
          <w:sz w:val="24"/>
        </w:rPr>
        <w:t>Buckinghamshire County Council has a duty to make arrangements to enable them to establish (as far as it is possible to do so) the identities of children residing in their area who are not receiving a suitable education.  In relation to children, ‘suitable education’ means efficient full time education suitable to her/his age, ability and aptitude and to any special educational needs a child may have.</w:t>
      </w:r>
    </w:p>
    <w:p w:rsidR="00F11573" w:rsidRDefault="00F11573" w:rsidP="00F11573">
      <w:pPr>
        <w:pStyle w:val="BodyText"/>
        <w:rPr>
          <w:rFonts w:ascii="Arial" w:hAnsi="Arial" w:cs="Arial"/>
          <w:b w:val="0"/>
          <w:sz w:val="24"/>
        </w:rPr>
      </w:pPr>
    </w:p>
    <w:p w:rsidR="00F11573" w:rsidRDefault="00F11573" w:rsidP="00F11573">
      <w:pPr>
        <w:pStyle w:val="NormalWeb"/>
        <w:spacing w:before="0" w:beforeAutospacing="0" w:after="0" w:afterAutospacing="0"/>
        <w:rPr>
          <w:rFonts w:ascii="Arial" w:hAnsi="Arial" w:cs="Arial" w:hint="default"/>
          <w:szCs w:val="20"/>
        </w:rPr>
      </w:pPr>
      <w:r>
        <w:rPr>
          <w:rFonts w:ascii="Arial" w:hAnsi="Arial" w:cs="Arial" w:hint="default"/>
          <w:szCs w:val="20"/>
        </w:rPr>
        <w:lastRenderedPageBreak/>
        <w:t>Where children have left a Buckinghamshire school with no known destination and are untraceable by professionals, along with children who may have moved from other LA areas to an unknown destination in Buckinghamshire,</w:t>
      </w:r>
    </w:p>
    <w:p w:rsidR="00F11573" w:rsidRDefault="00F11573" w:rsidP="00F11573">
      <w:pPr>
        <w:pStyle w:val="NormalWeb"/>
        <w:spacing w:before="0" w:beforeAutospacing="0" w:after="0" w:afterAutospacing="0"/>
        <w:rPr>
          <w:rFonts w:ascii="Arial" w:hAnsi="Arial" w:cs="Arial" w:hint="default"/>
          <w:szCs w:val="20"/>
        </w:rPr>
      </w:pPr>
      <w:r>
        <w:rPr>
          <w:rFonts w:ascii="Arial" w:hAnsi="Arial" w:cs="Arial" w:hint="default"/>
          <w:szCs w:val="20"/>
        </w:rPr>
        <w:t>the Children Missing Education Officer will liaise with external agencies to trace them, although the responsibility for identifying and supporting CME cases is shared across all agencies and services.</w:t>
      </w:r>
    </w:p>
    <w:p w:rsidR="00F11573" w:rsidRDefault="00F11573" w:rsidP="00F11573">
      <w:pPr>
        <w:rPr>
          <w:b/>
          <w:szCs w:val="24"/>
        </w:rPr>
      </w:pPr>
    </w:p>
    <w:p w:rsidR="00F11573" w:rsidRDefault="00F11573" w:rsidP="00F11573">
      <w:r>
        <w:t xml:space="preserve">Information about children not receiving a suitable education can be received from within local authority boundaries from colleagues within schools, members of the public, the local authority and other agencies or other local authorities around the country.  </w:t>
      </w:r>
    </w:p>
    <w:p w:rsidR="00F11573" w:rsidRDefault="00F11573" w:rsidP="00F11573"/>
    <w:p w:rsidR="00F11573" w:rsidRDefault="00F11573" w:rsidP="00F11573">
      <w:pPr>
        <w:pStyle w:val="Heading4"/>
        <w:rPr>
          <w:b w:val="0"/>
          <w:bCs w:val="0"/>
          <w:sz w:val="24"/>
        </w:rPr>
      </w:pPr>
      <w:r>
        <w:rPr>
          <w:b w:val="0"/>
          <w:bCs w:val="0"/>
          <w:sz w:val="24"/>
        </w:rPr>
        <w:t>In respect of information sharing all services and agencies should follow the agreed procedures for information sharing laid down in the Buckinghamshire Multi-Agency Data and Information Sharing Protocol for Children and Young People.</w:t>
      </w:r>
    </w:p>
    <w:p w:rsidR="00F11573" w:rsidRDefault="00F11573" w:rsidP="00F11573"/>
    <w:p w:rsidR="00F11573" w:rsidRDefault="00F11573" w:rsidP="00F11573">
      <w:r>
        <w:t>The CME Officer will work with schools and other outside agencies to raise awareness of Children Missing Education and their roles in identifying and responding to the needs of children missing from education.</w:t>
      </w:r>
    </w:p>
    <w:p w:rsidR="00F11573" w:rsidRDefault="00F11573" w:rsidP="00F11573"/>
    <w:p w:rsidR="00F11573" w:rsidRDefault="00F11573" w:rsidP="00F11573">
      <w:pPr>
        <w:rPr>
          <w:rFonts w:cs="Arial"/>
        </w:rPr>
      </w:pPr>
      <w:r>
        <w:rPr>
          <w:rFonts w:cs="Arial"/>
        </w:rPr>
        <w:t>Many, if not all, local authority services and partners have some level of responsibility around the issue of Children Missing Education.  Whenever anybody becomes aware of any child or young person who does not appear to have education provision they should make a referral to the Children Missing Education Officer.</w:t>
      </w:r>
    </w:p>
    <w:p w:rsidR="00F11573" w:rsidRDefault="00F11573" w:rsidP="00F11573"/>
    <w:p w:rsidR="00F11573" w:rsidRDefault="00F11573" w:rsidP="00F11573">
      <w:pPr>
        <w:rPr>
          <w:rFonts w:cs="Arial"/>
        </w:rPr>
      </w:pPr>
      <w:r>
        <w:rPr>
          <w:rFonts w:cs="Arial"/>
        </w:rPr>
        <w:t>Members of the public are also encouraged to make referrals where they have reason to believe that a young person is not in education.</w:t>
      </w:r>
    </w:p>
    <w:p w:rsidR="00F11573" w:rsidRDefault="00F11573" w:rsidP="00F11573">
      <w:pPr>
        <w:rPr>
          <w:rFonts w:cs="Arial"/>
        </w:rPr>
      </w:pPr>
    </w:p>
    <w:p w:rsidR="00F11573" w:rsidRDefault="00F11573" w:rsidP="00F11573">
      <w:pPr>
        <w:pStyle w:val="Heading1"/>
        <w:rPr>
          <w:rFonts w:cs="Times New Roman"/>
          <w:bCs/>
          <w:szCs w:val="20"/>
        </w:rPr>
      </w:pPr>
      <w:r>
        <w:rPr>
          <w:rFonts w:cs="Times New Roman"/>
          <w:bCs/>
          <w:szCs w:val="20"/>
        </w:rPr>
        <w:t>Notification and Referral Procedures</w:t>
      </w:r>
    </w:p>
    <w:p w:rsidR="00F11573" w:rsidRDefault="00F11573" w:rsidP="00F11573"/>
    <w:p w:rsidR="00F11573" w:rsidRDefault="00F11573" w:rsidP="00F11573">
      <w:r>
        <w:t>The Children Missing Education Officer must be notified of any children thought to be missing from education through the following routes:</w:t>
      </w:r>
    </w:p>
    <w:p w:rsidR="00F11573" w:rsidRDefault="00F11573" w:rsidP="00F11573"/>
    <w:p w:rsidR="00F11573" w:rsidRPr="00BE4ED6" w:rsidRDefault="00F11573" w:rsidP="00F11573">
      <w:pPr>
        <w:rPr>
          <w:color w:val="FF0000"/>
        </w:rPr>
      </w:pPr>
      <w:r>
        <w:t>Contact the Children Missing</w:t>
      </w:r>
      <w:r w:rsidR="00C20B3A">
        <w:t xml:space="preserve"> Education Team on: 01296 383098</w:t>
      </w:r>
      <w:r>
        <w:rPr>
          <w:color w:val="FF0000"/>
        </w:rPr>
        <w:t xml:space="preserve"> </w:t>
      </w:r>
    </w:p>
    <w:p w:rsidR="00F11573" w:rsidRDefault="00F11573" w:rsidP="00F11573"/>
    <w:p w:rsidR="00F11573" w:rsidRDefault="00F11573" w:rsidP="00F11573">
      <w:r>
        <w:t>Email: childrenmissingeducation@buckscc.gov.uk</w:t>
      </w:r>
    </w:p>
    <w:p w:rsidR="00F11573" w:rsidRDefault="00F11573" w:rsidP="00F11573"/>
    <w:p w:rsidR="00C77890" w:rsidRDefault="00C77890" w:rsidP="00F11573">
      <w:pPr>
        <w:rPr>
          <w:rStyle w:val="Hyperlink"/>
        </w:rPr>
      </w:pPr>
      <w:r>
        <w:t xml:space="preserve">Schools </w:t>
      </w:r>
      <w:r w:rsidR="00F11573">
        <w:t xml:space="preserve">Website: </w:t>
      </w:r>
      <w:hyperlink r:id="rId10" w:history="1">
        <w:r w:rsidR="00684DA7" w:rsidRPr="00B61DE8">
          <w:rPr>
            <w:rStyle w:val="Hyperlink"/>
          </w:rPr>
          <w:t>https://schoolsweb.buckscc.gov.uk/childrens-services/children-missing-education-(cme)/</w:t>
        </w:r>
      </w:hyperlink>
      <w:r>
        <w:rPr>
          <w:rStyle w:val="Hyperlink"/>
        </w:rPr>
        <w:t xml:space="preserve">     </w:t>
      </w:r>
    </w:p>
    <w:p w:rsidR="00C77890" w:rsidRDefault="00C77890" w:rsidP="00F11573">
      <w:pPr>
        <w:rPr>
          <w:rStyle w:val="Hyperlink"/>
          <w:color w:val="auto"/>
          <w:u w:val="none"/>
        </w:rPr>
      </w:pPr>
      <w:r>
        <w:rPr>
          <w:rStyle w:val="Hyperlink"/>
          <w:color w:val="auto"/>
          <w:u w:val="none"/>
        </w:rPr>
        <w:t xml:space="preserve">Public Website: </w:t>
      </w:r>
      <w:hyperlink r:id="rId11" w:history="1">
        <w:r w:rsidRPr="00FA053F">
          <w:rPr>
            <w:rStyle w:val="Hyperlink"/>
          </w:rPr>
          <w:t>http://www.buckscc.gov.uk/education/education-support/children-missing-education/</w:t>
        </w:r>
      </w:hyperlink>
    </w:p>
    <w:p w:rsidR="00C77890" w:rsidRDefault="00C77890" w:rsidP="00F11573">
      <w:pPr>
        <w:rPr>
          <w:rStyle w:val="Hyperlink"/>
          <w:color w:val="auto"/>
          <w:u w:val="none"/>
        </w:rPr>
      </w:pPr>
    </w:p>
    <w:p w:rsidR="00F11573" w:rsidRPr="00C77890" w:rsidRDefault="00F11573" w:rsidP="00F11573">
      <w:pPr>
        <w:rPr>
          <w:color w:val="FF0000"/>
        </w:rPr>
      </w:pPr>
      <w:r>
        <w:t>Once a referral is received the child’s details will be checked against the Authority’s pupil information system (ONE) and when a child has been confirmed as missing education they will be added to the CME database.</w:t>
      </w:r>
    </w:p>
    <w:p w:rsidR="00F11573" w:rsidRDefault="00F11573" w:rsidP="00F11573"/>
    <w:p w:rsidR="00C77890" w:rsidRDefault="00C77890" w:rsidP="00F11573"/>
    <w:p w:rsidR="00F11573" w:rsidRDefault="00F11573" w:rsidP="00F11573">
      <w:r>
        <w:t>The CME database comprises information on children who have been:</w:t>
      </w:r>
    </w:p>
    <w:p w:rsidR="00F11573" w:rsidRDefault="00F11573" w:rsidP="00F11573"/>
    <w:p w:rsidR="00F11573" w:rsidRDefault="00F11573" w:rsidP="00F11573">
      <w:pPr>
        <w:numPr>
          <w:ilvl w:val="0"/>
          <w:numId w:val="2"/>
        </w:numPr>
      </w:pPr>
      <w:r>
        <w:t>Identified as missing from education.</w:t>
      </w:r>
    </w:p>
    <w:p w:rsidR="00F11573" w:rsidRDefault="00F11573" w:rsidP="00F11573">
      <w:pPr>
        <w:numPr>
          <w:ilvl w:val="0"/>
          <w:numId w:val="2"/>
        </w:numPr>
      </w:pPr>
      <w:r>
        <w:t>Who have been removed from roll where future educational provision is unknown.</w:t>
      </w:r>
    </w:p>
    <w:p w:rsidR="00F11573" w:rsidRDefault="00F11573" w:rsidP="00F11573">
      <w:pPr>
        <w:numPr>
          <w:ilvl w:val="0"/>
          <w:numId w:val="2"/>
        </w:numPr>
      </w:pPr>
      <w:r>
        <w:t>Who have not started at a school following one of the key transitional points.</w:t>
      </w:r>
    </w:p>
    <w:p w:rsidR="00F11573" w:rsidRDefault="00F11573" w:rsidP="00F11573">
      <w:pPr>
        <w:numPr>
          <w:ilvl w:val="0"/>
          <w:numId w:val="2"/>
        </w:numPr>
      </w:pPr>
      <w:r>
        <w:t>Children who are waiting for a school place</w:t>
      </w:r>
    </w:p>
    <w:p w:rsidR="00F11573" w:rsidRDefault="00F11573" w:rsidP="00F11573">
      <w:pPr>
        <w:pStyle w:val="Heading1"/>
        <w:rPr>
          <w:rFonts w:cs="Times New Roman"/>
          <w:bCs/>
          <w:szCs w:val="20"/>
        </w:rPr>
      </w:pPr>
      <w:r>
        <w:rPr>
          <w:rFonts w:cs="Times New Roman"/>
          <w:bCs/>
          <w:szCs w:val="20"/>
        </w:rPr>
        <w:lastRenderedPageBreak/>
        <w:t>School Referrals</w:t>
      </w:r>
    </w:p>
    <w:p w:rsidR="00F11573" w:rsidRDefault="00F11573" w:rsidP="00F11573"/>
    <w:p w:rsidR="00F11573" w:rsidRDefault="00F11573" w:rsidP="00F11573">
      <w:r>
        <w:t>Where schools are notified by parents/carers that a pupil is to leave the school, every effort must be made to establish what arrangements are being made for the pupil’s continuing education.  In the vast majority of cases the pupil will be transferring to another school, often one within the authority.  In these cases, schools should communicate with the new school to establish the date on which the pupil is to start so the date for deletion from the old school can be determined.</w:t>
      </w:r>
    </w:p>
    <w:p w:rsidR="00F11573" w:rsidRDefault="00F11573" w:rsidP="00F11573"/>
    <w:p w:rsidR="008A1552" w:rsidRDefault="00F11573" w:rsidP="00F11573">
      <w:r>
        <w:t>Deletions from the admission and attendance registers must be made in line with the provisions of Regi</w:t>
      </w:r>
      <w:r w:rsidR="00F92389">
        <w:t xml:space="preserve">ster Regulations 2006, which can be found at: </w:t>
      </w:r>
    </w:p>
    <w:p w:rsidR="00F11573" w:rsidRDefault="00215139" w:rsidP="00F11573">
      <w:hyperlink r:id="rId12" w:history="1">
        <w:r w:rsidR="008A1552" w:rsidRPr="00FA053F">
          <w:rPr>
            <w:rStyle w:val="Hyperlink"/>
          </w:rPr>
          <w:t>http://www.legislation.gov.uk/uksi/2016/792/contents/made</w:t>
        </w:r>
      </w:hyperlink>
      <w:r w:rsidR="008A1552">
        <w:t xml:space="preserve"> </w:t>
      </w:r>
      <w:r w:rsidR="00F11573">
        <w:t>and apply to all schools in England, including independent s</w:t>
      </w:r>
      <w:r w:rsidR="008A1552">
        <w:t xml:space="preserve">chools.  </w:t>
      </w:r>
    </w:p>
    <w:p w:rsidR="008A1552" w:rsidRDefault="008A1552" w:rsidP="00F11573"/>
    <w:p w:rsidR="00F11573" w:rsidRPr="001B772E" w:rsidRDefault="008D2DBF" w:rsidP="00F11573">
      <w:r>
        <w:t xml:space="preserve">Schools and Local Authorities must work </w:t>
      </w:r>
      <w:r w:rsidRPr="008D2DBF">
        <w:rPr>
          <w:b/>
        </w:rPr>
        <w:t>jointly</w:t>
      </w:r>
      <w:r>
        <w:t xml:space="preserve"> to identify CME. </w:t>
      </w:r>
      <w:r w:rsidR="00F11573">
        <w:t>If the destination is not known the School, a</w:t>
      </w:r>
      <w:r w:rsidR="00F11573" w:rsidRPr="001B772E">
        <w:t xml:space="preserve">fter 10 days of </w:t>
      </w:r>
      <w:r w:rsidR="00F11573">
        <w:t xml:space="preserve">continual </w:t>
      </w:r>
      <w:r w:rsidR="00F11573" w:rsidRPr="001B772E">
        <w:t xml:space="preserve">absence </w:t>
      </w:r>
      <w:r>
        <w:t>and where all</w:t>
      </w:r>
      <w:r w:rsidR="00F11573">
        <w:t xml:space="preserve"> checks have been completed, should send the CME1</w:t>
      </w:r>
      <w:r w:rsidR="00F11573" w:rsidRPr="001B772E">
        <w:t xml:space="preserve"> form to the Children </w:t>
      </w:r>
      <w:r w:rsidR="00F11573">
        <w:t xml:space="preserve">Missing Education Officer. </w:t>
      </w:r>
      <w:r>
        <w:t xml:space="preserve">(CME1 includes a check list for schools to complete before submitting to the Local Authority) </w:t>
      </w:r>
      <w:r w:rsidR="00F11573">
        <w:t xml:space="preserve"> The Children Missing Education Officer will complete their procedures. Once all reasonable efforts have been made to find the child a decision will be made as to whether the child can be deleted from the register in line with current legislation. </w:t>
      </w:r>
    </w:p>
    <w:p w:rsidR="00F11573" w:rsidRDefault="00F11573" w:rsidP="00F11573"/>
    <w:p w:rsidR="00F11573" w:rsidRDefault="00F11573" w:rsidP="00F11573"/>
    <w:p w:rsidR="00F11573" w:rsidRDefault="00F11573" w:rsidP="00F11573">
      <w:r>
        <w:t xml:space="preserve">If it is not known where a pupil has moved to, the school must create a Common Transfer File using XXXXXXX as the destination and must upload this onto the S2S secure site so that the pupil’s details can be stored in the Missing Pupils Database. </w:t>
      </w:r>
    </w:p>
    <w:p w:rsidR="00F11573" w:rsidRDefault="00F11573" w:rsidP="00F11573"/>
    <w:p w:rsidR="00F11573" w:rsidRDefault="00F11573" w:rsidP="00F11573">
      <w:r>
        <w:t>If the child has an allocated social worker and has an unknown destination, schools must make immediate contact with the child’s Social Worker and then refer to Children Missing Education team.</w:t>
      </w:r>
    </w:p>
    <w:p w:rsidR="00F11573" w:rsidRDefault="00F11573" w:rsidP="00F11573"/>
    <w:p w:rsidR="00F11573" w:rsidRDefault="00F11573" w:rsidP="00F11573"/>
    <w:p w:rsidR="00F11573" w:rsidRDefault="00F11573" w:rsidP="00F11573">
      <w:pPr>
        <w:pStyle w:val="Heading1"/>
        <w:rPr>
          <w:rFonts w:cs="Times New Roman"/>
          <w:bCs/>
          <w:szCs w:val="20"/>
        </w:rPr>
      </w:pPr>
      <w:r>
        <w:rPr>
          <w:rFonts w:cs="Times New Roman"/>
          <w:bCs/>
          <w:szCs w:val="20"/>
        </w:rPr>
        <w:t>Children Missing Education Referrals other than from Schools</w:t>
      </w:r>
    </w:p>
    <w:p w:rsidR="00F11573" w:rsidRDefault="00F11573" w:rsidP="00F11573">
      <w:pPr>
        <w:rPr>
          <w:b/>
          <w:bCs/>
        </w:rPr>
      </w:pPr>
    </w:p>
    <w:p w:rsidR="00F11573" w:rsidRDefault="00F11573" w:rsidP="00F11573">
      <w:pPr>
        <w:rPr>
          <w:b/>
          <w:bCs/>
        </w:rPr>
      </w:pPr>
      <w:r>
        <w:t xml:space="preserve">Any referrals other than from schools should be forwarded to the Children Missing Education Officer by telephone, secure email, letter or by using the CME referral form CME1. </w:t>
      </w:r>
    </w:p>
    <w:p w:rsidR="00F11573" w:rsidRDefault="00F11573" w:rsidP="00F11573">
      <w:pPr>
        <w:ind w:left="360"/>
        <w:rPr>
          <w:rFonts w:cs="Arial"/>
        </w:rPr>
      </w:pPr>
    </w:p>
    <w:p w:rsidR="00115F4E" w:rsidRDefault="00115F4E" w:rsidP="00F11573">
      <w:pPr>
        <w:pStyle w:val="Heading1"/>
        <w:rPr>
          <w:bCs/>
          <w:szCs w:val="20"/>
        </w:rPr>
      </w:pPr>
    </w:p>
    <w:p w:rsidR="00F11573" w:rsidRDefault="00F11573" w:rsidP="00F11573">
      <w:pPr>
        <w:pStyle w:val="Heading1"/>
        <w:rPr>
          <w:bCs/>
          <w:szCs w:val="20"/>
        </w:rPr>
      </w:pPr>
      <w:r>
        <w:rPr>
          <w:bCs/>
          <w:szCs w:val="20"/>
        </w:rPr>
        <w:t>Tracking Children Missing from Education</w:t>
      </w:r>
    </w:p>
    <w:p w:rsidR="00F11573" w:rsidRDefault="00F11573" w:rsidP="00F11573"/>
    <w:p w:rsidR="00F11573" w:rsidRPr="00FA7C92" w:rsidRDefault="00F11573" w:rsidP="00F11573">
      <w:r>
        <w:t>The following processes are followed:</w:t>
      </w:r>
    </w:p>
    <w:p w:rsidR="00F11573" w:rsidRDefault="00F11573" w:rsidP="00F11573"/>
    <w:p w:rsidR="00F11573" w:rsidRDefault="00F11573" w:rsidP="00F11573">
      <w:pPr>
        <w:numPr>
          <w:ilvl w:val="0"/>
          <w:numId w:val="3"/>
        </w:numPr>
        <w:rPr>
          <w:rFonts w:cs="Arial"/>
        </w:rPr>
      </w:pPr>
      <w:r>
        <w:rPr>
          <w:rFonts w:cs="Arial"/>
        </w:rPr>
        <w:t xml:space="preserve">Missing pupil database lists generated by the Children Missing Education Officer are monitored regularly. </w:t>
      </w:r>
    </w:p>
    <w:p w:rsidR="00F11573" w:rsidRDefault="00F11573" w:rsidP="00F11573">
      <w:pPr>
        <w:rPr>
          <w:rFonts w:cs="Arial"/>
        </w:rPr>
      </w:pPr>
    </w:p>
    <w:p w:rsidR="00F11573" w:rsidRDefault="00F11573" w:rsidP="00F11573">
      <w:pPr>
        <w:numPr>
          <w:ilvl w:val="0"/>
          <w:numId w:val="3"/>
        </w:numPr>
        <w:rPr>
          <w:rFonts w:cs="Arial"/>
        </w:rPr>
      </w:pPr>
      <w:r>
        <w:rPr>
          <w:rFonts w:cs="Arial"/>
        </w:rPr>
        <w:t>All cases are shared with the Multi Agency teams which comprises of the following services, teams and agencies as appropriate:</w:t>
      </w:r>
    </w:p>
    <w:p w:rsidR="00F11573" w:rsidRDefault="00F11573" w:rsidP="00F11573">
      <w:pPr>
        <w:rPr>
          <w:rFonts w:cs="Arial"/>
        </w:rPr>
      </w:pPr>
    </w:p>
    <w:p w:rsidR="00684DA7" w:rsidRDefault="00684DA7" w:rsidP="00F11573">
      <w:pPr>
        <w:rPr>
          <w:rFonts w:cs="Arial"/>
        </w:rPr>
      </w:pPr>
    </w:p>
    <w:p w:rsidR="00F11573" w:rsidRDefault="008A1552" w:rsidP="00F11573">
      <w:pPr>
        <w:rPr>
          <w:rFonts w:cs="Arial"/>
        </w:rPr>
      </w:pPr>
      <w:r>
        <w:rPr>
          <w:rFonts w:cs="Arial"/>
        </w:rPr>
        <w:t>Teams within Buckinghamshire County Council such as:</w:t>
      </w:r>
    </w:p>
    <w:p w:rsidR="00F11573" w:rsidRDefault="00F11573" w:rsidP="00F11573">
      <w:pPr>
        <w:rPr>
          <w:rFonts w:cs="Arial"/>
        </w:rPr>
      </w:pPr>
      <w:r>
        <w:rPr>
          <w:rFonts w:cs="Arial"/>
        </w:rPr>
        <w:t>Youth Offending Service</w:t>
      </w:r>
    </w:p>
    <w:p w:rsidR="008A1552" w:rsidRDefault="008A1552" w:rsidP="00F11573">
      <w:pPr>
        <w:rPr>
          <w:rFonts w:cs="Arial"/>
        </w:rPr>
      </w:pPr>
      <w:r>
        <w:rPr>
          <w:rFonts w:cs="Arial"/>
        </w:rPr>
        <w:t>Elective Home Education</w:t>
      </w:r>
    </w:p>
    <w:p w:rsidR="008A1552" w:rsidRDefault="008A1552" w:rsidP="00F11573">
      <w:pPr>
        <w:rPr>
          <w:rFonts w:cs="Arial"/>
        </w:rPr>
      </w:pPr>
      <w:r>
        <w:rPr>
          <w:rFonts w:cs="Arial"/>
        </w:rPr>
        <w:lastRenderedPageBreak/>
        <w:t>County Attendance Team</w:t>
      </w:r>
    </w:p>
    <w:p w:rsidR="008A1552" w:rsidRDefault="008A1552" w:rsidP="00F11573">
      <w:pPr>
        <w:rPr>
          <w:rFonts w:cs="Arial"/>
        </w:rPr>
      </w:pPr>
      <w:r>
        <w:rPr>
          <w:rFonts w:cs="Arial"/>
        </w:rPr>
        <w:t>Admissions</w:t>
      </w:r>
    </w:p>
    <w:p w:rsidR="008A1552" w:rsidRDefault="008A1552" w:rsidP="00F11573">
      <w:pPr>
        <w:rPr>
          <w:rFonts w:cs="Arial"/>
        </w:rPr>
      </w:pPr>
      <w:r>
        <w:rPr>
          <w:rFonts w:cs="Arial"/>
        </w:rPr>
        <w:t xml:space="preserve">SEN </w:t>
      </w:r>
    </w:p>
    <w:p w:rsidR="00F11573" w:rsidRDefault="00F11573" w:rsidP="00F11573">
      <w:pPr>
        <w:rPr>
          <w:rFonts w:cs="Arial"/>
        </w:rPr>
      </w:pPr>
      <w:r>
        <w:rPr>
          <w:rFonts w:cs="Arial"/>
        </w:rPr>
        <w:t>Education of Children in Public Care</w:t>
      </w:r>
    </w:p>
    <w:p w:rsidR="00F11573" w:rsidRDefault="00F11573" w:rsidP="00F11573">
      <w:pPr>
        <w:rPr>
          <w:rFonts w:cs="Arial"/>
        </w:rPr>
      </w:pPr>
      <w:r>
        <w:rPr>
          <w:rFonts w:cs="Arial"/>
        </w:rPr>
        <w:t>Social Care / First Response</w:t>
      </w:r>
    </w:p>
    <w:p w:rsidR="00F92389" w:rsidRDefault="00F92389" w:rsidP="00F11573">
      <w:pPr>
        <w:rPr>
          <w:rFonts w:cs="Arial"/>
        </w:rPr>
      </w:pPr>
    </w:p>
    <w:p w:rsidR="00F11573" w:rsidRDefault="00F11573" w:rsidP="00F92389">
      <w:pPr>
        <w:rPr>
          <w:rFonts w:cs="Arial"/>
        </w:rPr>
      </w:pPr>
      <w:r>
        <w:rPr>
          <w:rFonts w:cs="Arial"/>
        </w:rPr>
        <w:t>Alongside these services the Children Missing Education Officer will where appropriate liaise with the following teams in identifying, tracking and monitoring Children Missing Education.</w:t>
      </w:r>
    </w:p>
    <w:p w:rsidR="00F11573" w:rsidRDefault="00F11573" w:rsidP="00F11573">
      <w:pPr>
        <w:rPr>
          <w:rFonts w:cs="Arial"/>
        </w:rPr>
      </w:pPr>
    </w:p>
    <w:p w:rsidR="00F11573" w:rsidRDefault="008A1552" w:rsidP="00F11573">
      <w:pPr>
        <w:rPr>
          <w:rFonts w:cs="Arial"/>
        </w:rPr>
      </w:pPr>
      <w:r>
        <w:rPr>
          <w:rFonts w:cs="Arial"/>
        </w:rPr>
        <w:t>OLEA</w:t>
      </w:r>
    </w:p>
    <w:p w:rsidR="00F11573" w:rsidRDefault="00F11573" w:rsidP="00F11573">
      <w:pPr>
        <w:rPr>
          <w:rFonts w:cs="Arial"/>
        </w:rPr>
      </w:pPr>
      <w:r>
        <w:rPr>
          <w:rFonts w:cs="Arial"/>
        </w:rPr>
        <w:t>Primary Care Trust</w:t>
      </w:r>
    </w:p>
    <w:p w:rsidR="008A1552" w:rsidRDefault="00F11573" w:rsidP="008A1552">
      <w:pPr>
        <w:rPr>
          <w:rFonts w:cs="Arial"/>
        </w:rPr>
      </w:pPr>
      <w:r>
        <w:rPr>
          <w:rFonts w:cs="Arial"/>
        </w:rPr>
        <w:t>Schools</w:t>
      </w:r>
    </w:p>
    <w:p w:rsidR="00F11573" w:rsidRDefault="00F11573" w:rsidP="00F11573">
      <w:pPr>
        <w:pStyle w:val="NormalWeb"/>
        <w:spacing w:before="0" w:beforeAutospacing="0" w:after="0" w:afterAutospacing="0"/>
        <w:rPr>
          <w:rFonts w:ascii="Arial" w:eastAsia="Times New Roman" w:hAnsi="Arial" w:cs="Arial" w:hint="default"/>
          <w:szCs w:val="20"/>
        </w:rPr>
      </w:pPr>
      <w:r>
        <w:rPr>
          <w:rFonts w:ascii="Arial" w:eastAsia="Times New Roman" w:hAnsi="Arial" w:cs="Arial"/>
          <w:szCs w:val="20"/>
        </w:rPr>
        <w:t>Police Service</w:t>
      </w:r>
    </w:p>
    <w:p w:rsidR="00F11573" w:rsidRDefault="00F11573" w:rsidP="00F11573">
      <w:pPr>
        <w:rPr>
          <w:rFonts w:cs="Arial"/>
        </w:rPr>
      </w:pPr>
      <w:r>
        <w:rPr>
          <w:rFonts w:cs="Arial"/>
        </w:rPr>
        <w:t>Housing Services</w:t>
      </w:r>
    </w:p>
    <w:p w:rsidR="00F11573" w:rsidRDefault="00F11573" w:rsidP="00F11573">
      <w:pPr>
        <w:rPr>
          <w:rFonts w:cs="Arial"/>
        </w:rPr>
      </w:pPr>
      <w:r>
        <w:rPr>
          <w:rFonts w:cs="Arial"/>
        </w:rPr>
        <w:t>Community Safety Teams</w:t>
      </w:r>
    </w:p>
    <w:p w:rsidR="00F11573" w:rsidRDefault="00F11573" w:rsidP="00F11573">
      <w:pPr>
        <w:rPr>
          <w:rFonts w:cs="Arial"/>
        </w:rPr>
      </w:pPr>
      <w:r>
        <w:rPr>
          <w:rFonts w:cs="Arial"/>
        </w:rPr>
        <w:t>Revenue &amp; Benefits</w:t>
      </w:r>
    </w:p>
    <w:p w:rsidR="00F11573" w:rsidRDefault="00F11573" w:rsidP="00F11573">
      <w:pPr>
        <w:rPr>
          <w:rFonts w:cs="Arial"/>
        </w:rPr>
      </w:pPr>
      <w:r>
        <w:rPr>
          <w:rFonts w:cs="Arial"/>
        </w:rPr>
        <w:t>Any other agency known to be involved with the family</w:t>
      </w:r>
    </w:p>
    <w:p w:rsidR="00F11573" w:rsidRDefault="00F11573" w:rsidP="00F11573">
      <w:pPr>
        <w:rPr>
          <w:rFonts w:cs="Arial"/>
        </w:rPr>
      </w:pPr>
      <w:r>
        <w:rPr>
          <w:rFonts w:cs="Arial"/>
        </w:rPr>
        <w:t>Checks made with any local authority to which a child may have moved</w:t>
      </w:r>
    </w:p>
    <w:p w:rsidR="00F11573" w:rsidRDefault="00F11573" w:rsidP="00F11573">
      <w:pPr>
        <w:rPr>
          <w:rFonts w:cs="Arial"/>
        </w:rPr>
      </w:pPr>
      <w:r>
        <w:rPr>
          <w:rFonts w:cs="Arial"/>
        </w:rPr>
        <w:t>Inland Revenue</w:t>
      </w:r>
    </w:p>
    <w:p w:rsidR="00F11573" w:rsidRDefault="00F11573" w:rsidP="00F11573">
      <w:pPr>
        <w:rPr>
          <w:rFonts w:cs="Arial"/>
        </w:rPr>
      </w:pPr>
      <w:smartTag w:uri="urn:schemas-microsoft-com:office:smarttags" w:element="place">
        <w:smartTag w:uri="urn:schemas-microsoft-com:office:smarttags" w:element="country-region">
          <w:r>
            <w:rPr>
              <w:rFonts w:cs="Arial"/>
            </w:rPr>
            <w:t>UK</w:t>
          </w:r>
        </w:smartTag>
      </w:smartTag>
      <w:r>
        <w:rPr>
          <w:rFonts w:cs="Arial"/>
        </w:rPr>
        <w:t xml:space="preserve"> Border Agency</w:t>
      </w:r>
    </w:p>
    <w:p w:rsidR="00F11573" w:rsidRDefault="00F11573" w:rsidP="00F11573">
      <w:pPr>
        <w:rPr>
          <w:rFonts w:cs="Arial"/>
        </w:rPr>
      </w:pPr>
      <w:r>
        <w:rPr>
          <w:rFonts w:cs="Arial"/>
        </w:rPr>
        <w:t>In the case of children from families of those in the Armed Forces, check with the Children’s Advisory Service (CEAS) on 01980 618244.</w:t>
      </w:r>
    </w:p>
    <w:p w:rsidR="00F11573" w:rsidRDefault="00F11573" w:rsidP="00F11573">
      <w:pPr>
        <w:rPr>
          <w:rFonts w:cs="Arial"/>
        </w:rPr>
      </w:pPr>
    </w:p>
    <w:p w:rsidR="00F11573" w:rsidRDefault="00F11573" w:rsidP="00F92389">
      <w:pPr>
        <w:rPr>
          <w:rFonts w:cs="Arial"/>
        </w:rPr>
      </w:pPr>
      <w:r>
        <w:rPr>
          <w:rFonts w:cs="Arial"/>
        </w:rPr>
        <w:t>Additionally the Children Missing Education Officer will attempt to make direct contact with the child’s family by telephone, letter and home visiting.  Enquiries will be made of any known emergency contacts held by a school, and where appropriate enquiries will be made of neighbours.</w:t>
      </w:r>
    </w:p>
    <w:p w:rsidR="00F11573" w:rsidRDefault="00F11573" w:rsidP="00F11573">
      <w:pPr>
        <w:rPr>
          <w:rFonts w:cs="Arial"/>
        </w:rPr>
      </w:pPr>
    </w:p>
    <w:p w:rsidR="00F11573" w:rsidRDefault="00F11573" w:rsidP="00F92389">
      <w:pPr>
        <w:rPr>
          <w:rFonts w:cs="Arial"/>
        </w:rPr>
      </w:pPr>
      <w:r>
        <w:rPr>
          <w:rFonts w:cs="Arial"/>
        </w:rPr>
        <w:t xml:space="preserve">The Children Missing Education Officer will also carry out checks against the s2s site.  </w:t>
      </w:r>
    </w:p>
    <w:p w:rsidR="00F11573" w:rsidRDefault="00F11573" w:rsidP="00F11573">
      <w:pPr>
        <w:rPr>
          <w:rFonts w:cs="Arial"/>
        </w:rPr>
      </w:pPr>
    </w:p>
    <w:p w:rsidR="00F11573" w:rsidRPr="00912DC7" w:rsidRDefault="00F11573" w:rsidP="00F11573">
      <w:pPr>
        <w:rPr>
          <w:rFonts w:ascii="Arial Bold" w:hAnsi="Arial Bold" w:cs="Arial"/>
          <w:b/>
        </w:rPr>
      </w:pPr>
      <w:r w:rsidRPr="00912DC7">
        <w:rPr>
          <w:rFonts w:ascii="Arial Bold" w:hAnsi="Arial Bold" w:cs="Arial"/>
          <w:b/>
        </w:rPr>
        <w:t>Recording CME</w:t>
      </w:r>
    </w:p>
    <w:p w:rsidR="00F11573" w:rsidRPr="00912DC7" w:rsidRDefault="00F11573" w:rsidP="00F11573">
      <w:pPr>
        <w:rPr>
          <w:rFonts w:cs="Arial"/>
        </w:rPr>
      </w:pPr>
    </w:p>
    <w:p w:rsidR="00F11573" w:rsidRDefault="00F11573" w:rsidP="00F11573">
      <w:pPr>
        <w:rPr>
          <w:rFonts w:cs="Arial"/>
        </w:rPr>
      </w:pPr>
      <w:r w:rsidRPr="00912DC7">
        <w:rPr>
          <w:rFonts w:cs="Arial"/>
        </w:rPr>
        <w:t>The CME database statistics are recorded and reviewed on a monthly basis.</w:t>
      </w:r>
    </w:p>
    <w:p w:rsidR="00244F7A" w:rsidRDefault="00244F7A" w:rsidP="00F11573">
      <w:pPr>
        <w:rPr>
          <w:rFonts w:cs="Arial"/>
        </w:rPr>
      </w:pPr>
    </w:p>
    <w:p w:rsidR="00115F4E" w:rsidRDefault="00115F4E" w:rsidP="00F11573">
      <w:pPr>
        <w:pStyle w:val="Heading1"/>
      </w:pPr>
    </w:p>
    <w:p w:rsidR="00F11573" w:rsidRDefault="00F11573" w:rsidP="00F11573">
      <w:pPr>
        <w:pStyle w:val="Heading1"/>
      </w:pPr>
      <w:r>
        <w:t>Supporting Children Missing Education</w:t>
      </w:r>
    </w:p>
    <w:p w:rsidR="00F11573" w:rsidRDefault="00F11573" w:rsidP="00F11573"/>
    <w:p w:rsidR="00F11573" w:rsidRPr="00912DC7" w:rsidRDefault="00F11573" w:rsidP="00F11573">
      <w:pPr>
        <w:rPr>
          <w:rFonts w:cs="Arial"/>
        </w:rPr>
      </w:pPr>
      <w:r>
        <w:rPr>
          <w:rFonts w:cs="Arial"/>
        </w:rPr>
        <w:t>Once a young person has been found and they are without educational provision they will, in the majority of cases, be expected to join a mainstream school via the norma</w:t>
      </w:r>
      <w:r w:rsidR="00FB2FDC">
        <w:rPr>
          <w:rFonts w:cs="Arial"/>
        </w:rPr>
        <w:t xml:space="preserve">l admissions process.  </w:t>
      </w:r>
    </w:p>
    <w:p w:rsidR="00F11573" w:rsidRDefault="00F11573" w:rsidP="00F11573">
      <w:pPr>
        <w:rPr>
          <w:rFonts w:cs="Arial"/>
        </w:rPr>
      </w:pPr>
    </w:p>
    <w:p w:rsidR="00F11573" w:rsidRDefault="00F11573" w:rsidP="00F11573">
      <w:pPr>
        <w:rPr>
          <w:rStyle w:val="Hyperlink"/>
          <w:rFonts w:cs="Arial"/>
        </w:rPr>
      </w:pPr>
      <w:r>
        <w:rPr>
          <w:rFonts w:cs="Arial"/>
        </w:rPr>
        <w:t xml:space="preserve">Where necessary the Local Authority’s Admissions Fair Access Protocol will be used.  This ensures the most vulnerable young persons are offered a place at a suitable school and that all schools in an area admit their fair share of children with challenging behaviour.  Further information regarding school admission can be found at </w:t>
      </w:r>
      <w:hyperlink r:id="rId13" w:history="1">
        <w:r w:rsidRPr="001A3162">
          <w:rPr>
            <w:rStyle w:val="Hyperlink"/>
            <w:rFonts w:cs="Arial"/>
          </w:rPr>
          <w:t>http://www.buckscc.gov.uk/education/schools/admissions-and-moving-school/</w:t>
        </w:r>
      </w:hyperlink>
    </w:p>
    <w:p w:rsidR="00D8189F" w:rsidRDefault="00D8189F" w:rsidP="00F11573">
      <w:pPr>
        <w:rPr>
          <w:rStyle w:val="Hyperlink"/>
          <w:rFonts w:cs="Arial"/>
        </w:rPr>
      </w:pPr>
    </w:p>
    <w:p w:rsidR="00D8189F" w:rsidRDefault="00D8189F" w:rsidP="00F11573">
      <w:pPr>
        <w:rPr>
          <w:rFonts w:cs="Arial"/>
        </w:rPr>
      </w:pPr>
      <w:r>
        <w:rPr>
          <w:rFonts w:cs="Arial"/>
        </w:rPr>
        <w:t>However</w:t>
      </w:r>
      <w:r w:rsidRPr="00912DC7">
        <w:rPr>
          <w:rFonts w:cs="Arial"/>
        </w:rPr>
        <w:t>, should they be deemed vulnerable, challenging or hard to place in any way their name will go forward to the Fair Access Board to enable that young pe</w:t>
      </w:r>
      <w:r>
        <w:rPr>
          <w:rFonts w:cs="Arial"/>
        </w:rPr>
        <w:t xml:space="preserve">rson to re-engage with education. Where appropriate an Exclusions &amp; Reintegration Officer will support this process. </w:t>
      </w:r>
    </w:p>
    <w:p w:rsidR="00F11573" w:rsidRDefault="00F11573" w:rsidP="00F11573">
      <w:pPr>
        <w:rPr>
          <w:rFonts w:cs="Arial"/>
        </w:rPr>
      </w:pPr>
    </w:p>
    <w:p w:rsidR="00F11573" w:rsidRDefault="00F11573" w:rsidP="00F11573">
      <w:pPr>
        <w:rPr>
          <w:rFonts w:cs="Arial"/>
        </w:rPr>
      </w:pPr>
      <w:r>
        <w:rPr>
          <w:rFonts w:cs="Arial"/>
        </w:rPr>
        <w:lastRenderedPageBreak/>
        <w:t>Where the child has a</w:t>
      </w:r>
      <w:r w:rsidR="00790F33">
        <w:rPr>
          <w:rFonts w:cs="Arial"/>
        </w:rPr>
        <w:t>n EHC plan or</w:t>
      </w:r>
      <w:r>
        <w:rPr>
          <w:rFonts w:cs="Arial"/>
        </w:rPr>
        <w:t xml:space="preserve"> Statement of Special Educational Needs, the case will be referred to the Special Ed</w:t>
      </w:r>
      <w:r w:rsidR="00674D47">
        <w:rPr>
          <w:rFonts w:cs="Arial"/>
        </w:rPr>
        <w:t xml:space="preserve">ucational Needs department.  Schools should contact their attached officer or email </w:t>
      </w:r>
      <w:hyperlink r:id="rId14" w:history="1">
        <w:r w:rsidR="00674D47" w:rsidRPr="00475645">
          <w:rPr>
            <w:rStyle w:val="Hyperlink"/>
            <w:rFonts w:cs="Arial"/>
          </w:rPr>
          <w:t>sen@buckscc.gov.uk</w:t>
        </w:r>
      </w:hyperlink>
      <w:r w:rsidR="00674D47">
        <w:rPr>
          <w:rFonts w:cs="Arial"/>
        </w:rPr>
        <w:t xml:space="preserve"> telephone 01296 382269.  </w:t>
      </w:r>
    </w:p>
    <w:p w:rsidR="00F92389" w:rsidRPr="00196E39" w:rsidRDefault="00F92389" w:rsidP="00F11573">
      <w:pPr>
        <w:rPr>
          <w:rFonts w:cs="Arial"/>
        </w:rPr>
      </w:pPr>
    </w:p>
    <w:p w:rsidR="00F11573" w:rsidRDefault="00F11573" w:rsidP="00F11573">
      <w:pPr>
        <w:rPr>
          <w:b/>
        </w:rPr>
      </w:pPr>
    </w:p>
    <w:p w:rsidR="00F11573" w:rsidRPr="00912DC7" w:rsidRDefault="00F11573" w:rsidP="00F11573">
      <w:pPr>
        <w:rPr>
          <w:b/>
        </w:rPr>
      </w:pPr>
      <w:r w:rsidRPr="00912DC7">
        <w:rPr>
          <w:b/>
        </w:rPr>
        <w:t>Child traced</w:t>
      </w:r>
    </w:p>
    <w:p w:rsidR="00F11573" w:rsidRDefault="00F11573" w:rsidP="00F11573"/>
    <w:p w:rsidR="00F11573" w:rsidRDefault="00F11573" w:rsidP="00F11573">
      <w:r>
        <w:t>If a child has previously been referred to the Children Missing Education Officer and has now been traced, please send details to the Children Missing Education Officer as soon as possible so that records can be amended.</w:t>
      </w:r>
    </w:p>
    <w:p w:rsidR="00F11573" w:rsidRDefault="00F11573" w:rsidP="00F11573"/>
    <w:p w:rsidR="00115F4E" w:rsidRDefault="00115F4E" w:rsidP="00F11573"/>
    <w:p w:rsidR="00DD5142" w:rsidRDefault="00DD5142" w:rsidP="00DD5142">
      <w:pPr>
        <w:rPr>
          <w:rFonts w:cs="Arial"/>
          <w:b/>
        </w:rPr>
      </w:pPr>
      <w:r>
        <w:rPr>
          <w:rFonts w:cs="Arial"/>
          <w:b/>
        </w:rPr>
        <w:t>Untraced CME</w:t>
      </w:r>
    </w:p>
    <w:p w:rsidR="00DD5142" w:rsidRDefault="00DD5142" w:rsidP="00DD5142">
      <w:pPr>
        <w:rPr>
          <w:rFonts w:cs="Arial"/>
          <w:b/>
        </w:rPr>
      </w:pPr>
    </w:p>
    <w:p w:rsidR="00DD5142" w:rsidRPr="00244F7A" w:rsidRDefault="00DD5142" w:rsidP="00DD5142">
      <w:pPr>
        <w:rPr>
          <w:rFonts w:cs="Arial"/>
        </w:rPr>
      </w:pPr>
      <w:r>
        <w:rPr>
          <w:rFonts w:cs="Arial"/>
        </w:rPr>
        <w:t>CME not traced wit</w:t>
      </w:r>
      <w:r w:rsidR="007746EB">
        <w:rPr>
          <w:rFonts w:cs="Arial"/>
        </w:rPr>
        <w:t>hin two months will be shared with social care</w:t>
      </w:r>
      <w:r>
        <w:rPr>
          <w:rFonts w:cs="Arial"/>
        </w:rPr>
        <w:t xml:space="preserve">. </w:t>
      </w:r>
    </w:p>
    <w:p w:rsidR="00DD5142" w:rsidRDefault="00DD5142" w:rsidP="00DD5142">
      <w:pPr>
        <w:rPr>
          <w:rFonts w:cs="Arial"/>
        </w:rPr>
      </w:pPr>
    </w:p>
    <w:p w:rsidR="00F11573" w:rsidRDefault="00F11573" w:rsidP="00F11573"/>
    <w:p w:rsidR="00F11573" w:rsidRDefault="00F11573" w:rsidP="00F11573">
      <w:pPr>
        <w:pStyle w:val="Title"/>
        <w:jc w:val="left"/>
        <w:sectPr w:rsidR="00F11573" w:rsidSect="003E0371">
          <w:pgSz w:w="11907" w:h="16840" w:code="9"/>
          <w:pgMar w:top="851" w:right="1418" w:bottom="851" w:left="1418" w:header="720" w:footer="249" w:gutter="0"/>
          <w:cols w:space="720"/>
          <w:docGrid w:linePitch="326"/>
        </w:sectPr>
      </w:pPr>
    </w:p>
    <w:p w:rsidR="00177CF1" w:rsidRPr="003D3C50" w:rsidRDefault="00177CF1" w:rsidP="00177CF1">
      <w:pPr>
        <w:spacing w:after="200" w:line="276" w:lineRule="auto"/>
        <w:rPr>
          <w:rFonts w:asciiTheme="minorHAnsi" w:eastAsiaTheme="minorHAnsi" w:hAnsiTheme="minorHAnsi" w:cstheme="minorBidi"/>
          <w:b/>
          <w:sz w:val="22"/>
          <w:szCs w:val="22"/>
        </w:rPr>
      </w:pPr>
      <w:r w:rsidRPr="003D3C50">
        <w:rPr>
          <w:rFonts w:asciiTheme="minorHAnsi" w:eastAsiaTheme="minorHAnsi" w:hAnsiTheme="minorHAnsi" w:cstheme="minorBidi"/>
          <w:b/>
          <w:noProof/>
          <w:szCs w:val="24"/>
          <w:lang w:eastAsia="en-GB"/>
        </w:rPr>
        <w:lastRenderedPageBreak/>
        <mc:AlternateContent>
          <mc:Choice Requires="wps">
            <w:drawing>
              <wp:anchor distT="0" distB="0" distL="114300" distR="114300" simplePos="0" relativeHeight="251659264" behindDoc="0" locked="0" layoutInCell="1" allowOverlap="1" wp14:anchorId="355231F9" wp14:editId="2D53F786">
                <wp:simplePos x="0" y="0"/>
                <wp:positionH relativeFrom="column">
                  <wp:posOffset>600075</wp:posOffset>
                </wp:positionH>
                <wp:positionV relativeFrom="paragraph">
                  <wp:posOffset>247650</wp:posOffset>
                </wp:positionV>
                <wp:extent cx="4381500" cy="428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381500" cy="428625"/>
                        </a:xfrm>
                        <a:prstGeom prst="rect">
                          <a:avLst/>
                        </a:prstGeom>
                        <a:solidFill>
                          <a:sysClr val="window" lastClr="FFFFFF"/>
                        </a:solidFill>
                        <a:ln w="6350">
                          <a:solidFill>
                            <a:prstClr val="black"/>
                          </a:solidFill>
                        </a:ln>
                        <a:effectLst/>
                      </wps:spPr>
                      <wps:txbx>
                        <w:txbxContent>
                          <w:p w:rsidR="00177CF1" w:rsidRDefault="00177CF1" w:rsidP="00177CF1">
                            <w:pPr>
                              <w:jc w:val="center"/>
                            </w:pPr>
                            <w:r>
                              <w:t>Referral received by CME Officer – Officer to log details on ONE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231F9" id="_x0000_s1028" type="#_x0000_t202" style="position:absolute;margin-left:47.25pt;margin-top:19.5pt;width:34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kJWwIAAMcEAAAOAAAAZHJzL2Uyb0RvYy54bWysVMlu2zAQvRfoPxC8N7IVO3WNyIGbwEWB&#10;IAmQFDnTFBULpTgsSVtyv76PlOxsPRX1geYsnOXNG51fdI1mO+V8Tabg45MRZ8pIKmvzVPAfD6tP&#10;M858EKYUmowq+F55frH4+OG8tXOV04Z0qRxDEOPnrS34JgQ7zzIvN6oR/oSsMjBW5BoRILqnrHSi&#10;RfRGZ/lodJa15ErrSCrvob3qjXyR4leVkuG2qrwKTBcctYV0unSu45ktzsX8yQm7qeVQhviHKhpR&#10;GyQ9hroSQbCtq9+FamrpyFMVTiQ1GVVVLVXqAd2MR2+6ud8Iq1IvAMfbI0z+/4WVN7s7x+qy4Dln&#10;RjQY0YPqAvtKHcsjOq31czjdW7iFDmpM+aD3UMamu8o18R/tMNiB8/6IbQwmoZyczsbTEUwStkk+&#10;O8unMUz2/No6H74pali8FNxhdglSsbv2oXc9uMRknnRdrmqtk7D3l9qxncCYwY6SWs608AHKgq/S&#10;b8j26pk2rC342el0lDK9ssVcx5hrLeTP9xFQvTYxv0pUG+qMkPXQxFvo1t0A8ADnmso90HTUs9Fb&#10;uaqR7Br13gkH+gElrFS4xVFpQoU03DjbkPv9N330Bytg5awFnQvuf22FU4DhuwFfvownk8j/JEym&#10;n3MI7qVl/dJits0lAcoxltfKdI3+QR+ulaPmEZu3jFlhEkYid8HD4XoZ+iXD5kq1XCYnMN6KcG3u&#10;rYyhI24R5IfuUTg7TD2ALzd0IL6Yvxl+7xtfGlpuA1V1YkbEuUcVjIoCtiVxa9jsuI4v5eT1/P1Z&#10;/AEAAP//AwBQSwMEFAAGAAgAAAAhAABZssPcAAAACQEAAA8AAABkcnMvZG93bnJldi54bWxMj81O&#10;wzAQhO9IvIO1SNyow09LEuJUCIkjQgQO9Oba28QQr6PYTUOfnu0JjjvzaXamWs++FxOO0QVScL3I&#10;QCCZYB21Cj7en69yEDFpsroPhAp+MMK6Pj+rdGnDgd5walIrOIRiqRV0KQ2llNF06HVchAGJvV0Y&#10;vU58jq20oz5wuO/lTZatpNeO+EOnB3zq0Hw3e6/A0mcgs3EvR0eNccXxNf8yk1KXF/PjA4iEc/qD&#10;4VSfq0PNnbZhTzaKXkFxt2RSwW3Bk9i/z0/ClsFstQRZV/L/gvoXAAD//wMAUEsBAi0AFAAGAAgA&#10;AAAhALaDOJL+AAAA4QEAABMAAAAAAAAAAAAAAAAAAAAAAFtDb250ZW50X1R5cGVzXS54bWxQSwEC&#10;LQAUAAYACAAAACEAOP0h/9YAAACUAQAACwAAAAAAAAAAAAAAAAAvAQAAX3JlbHMvLnJlbHNQSwEC&#10;LQAUAAYACAAAACEAYjeZCVsCAADHBAAADgAAAAAAAAAAAAAAAAAuAgAAZHJzL2Uyb0RvYy54bWxQ&#10;SwECLQAUAAYACAAAACEAAFmyw9wAAAAJAQAADwAAAAAAAAAAAAAAAAC1BAAAZHJzL2Rvd25yZXYu&#10;eG1sUEsFBgAAAAAEAAQA8wAAAL4FAAAAAA==&#10;" fillcolor="window" strokeweight=".5pt">
                <v:textbox>
                  <w:txbxContent>
                    <w:p w:rsidR="00177CF1" w:rsidRDefault="00177CF1" w:rsidP="00177CF1">
                      <w:pPr>
                        <w:jc w:val="center"/>
                      </w:pPr>
                      <w:r>
                        <w:t>Referral received by CME Officer – Officer to log details on ONE database</w:t>
                      </w:r>
                    </w:p>
                  </w:txbxContent>
                </v:textbox>
              </v:shape>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91008" behindDoc="0" locked="0" layoutInCell="1" allowOverlap="1" wp14:anchorId="094B8FE6" wp14:editId="32DC1138">
                <wp:simplePos x="0" y="0"/>
                <wp:positionH relativeFrom="column">
                  <wp:posOffset>3362325</wp:posOffset>
                </wp:positionH>
                <wp:positionV relativeFrom="paragraph">
                  <wp:posOffset>7896225</wp:posOffset>
                </wp:positionV>
                <wp:extent cx="1876425" cy="13430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876425" cy="1343025"/>
                        </a:xfrm>
                        <a:prstGeom prst="rect">
                          <a:avLst/>
                        </a:prstGeom>
                        <a:solidFill>
                          <a:sysClr val="window" lastClr="FFFFFF"/>
                        </a:solidFill>
                        <a:ln w="6350">
                          <a:solidFill>
                            <a:prstClr val="black"/>
                          </a:solidFill>
                        </a:ln>
                        <a:effectLst/>
                      </wps:spPr>
                      <wps:txbx>
                        <w:txbxContent>
                          <w:p w:rsidR="00177CF1" w:rsidRPr="008B2CF5" w:rsidRDefault="00177CF1" w:rsidP="00177CF1">
                            <w:pPr>
                              <w:rPr>
                                <w:sz w:val="20"/>
                              </w:rPr>
                            </w:pPr>
                            <w:r w:rsidRPr="008B2CF5">
                              <w:rPr>
                                <w:sz w:val="20"/>
                              </w:rPr>
                              <w:t>Keep referral open – checks every 3 months with appropriate agencies, upload to S2S until found or end of stat</w:t>
                            </w:r>
                            <w:r>
                              <w:rPr>
                                <w:sz w:val="20"/>
                              </w:rPr>
                              <w:t>utory</w:t>
                            </w:r>
                            <w:r w:rsidRPr="008B2CF5">
                              <w:rPr>
                                <w:sz w:val="20"/>
                              </w:rPr>
                              <w:t xml:space="preserve"> school age.</w:t>
                            </w:r>
                            <w:r>
                              <w:rPr>
                                <w:sz w:val="20"/>
                              </w:rPr>
                              <w:t xml:space="preserve"> Liaise with Social Care to see if they are aware of the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8FE6" id="Text Box 37" o:spid="_x0000_s1029" type="#_x0000_t202" style="position:absolute;margin-left:264.75pt;margin-top:621.75pt;width:147.75pt;height:10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vDXQIAAMoEAAAOAAAAZHJzL2Uyb0RvYy54bWysVMlu2zAQvRfoPxC8N/IWJzEiB24CFwWM&#10;JIBd5ExTVCyU4rAkbcn9+j5StrP1VNQHmrNwljdvdH3T1prtlPMVmZz3z3qcKSOpqMxzzn+s5l8u&#10;OfNBmEJoMirne+X5zfTzp+vGTtSANqQL5RiCGD9pbM43IdhJlnm5UbXwZ2SVgbEkV4sA0T1nhRMN&#10;otc6G/R646whV1hHUnkP7V1n5NMUvyyVDA9l6VVgOueoLaTTpXMdz2x6LSbPTthNJQ9liH+oohaV&#10;QdJTqDsRBNu66kOoupKOPJXhTFKdUVlWUqUe0E2/966b5UZYlXoBON6eYPL/L6y83z06VhU5H15w&#10;ZkSNGa1UG9hXahlUwKexfgK3pYVjaKHHnI96D2Vsuy1dHf/REIMdSO9P6MZoMj66vBiPBuecSdj6&#10;w9GwBwHxs5fn1vnwTVHN4iXnDuNLqIrdwofO9egSs3nSVTGvtE7C3t9qx3YCkwZBCmo408IHKHM+&#10;T79DtjfPtGFNzsfD817K9MYWc51irrWQPz9GQPXaxPwqse1QZ8SswybeQrtuO4yPuK2p2ANORx0h&#10;vZXzCskWqPdRODAQCGKrwgOOUhMqpMONsw2533/TR38QA1bOGjA65/7XVjgFGL4bUOaqPxrFFUjC&#10;6PxiAMG9tqxfW8y2viVA2cf+Wpmu0T/o47V0VD9h+WYxK0zCSOTOeTheb0O3Z1heqWaz5ATSWxEW&#10;ZmllDB1xiyCv2ifh7GHqAYS5pyP3xeTd8Dvf+NLQbBuorBIzIs4dqmBUFLAwiVuH5Y4b+VpOXi+f&#10;oOkfAAAA//8DAFBLAwQUAAYACAAAACEANsFgf90AAAANAQAADwAAAGRycy9kb3ducmV2LnhtbExP&#10;QU7DMBC8I/EHa5G4UYfQoDTEqRASR4RIOcDNtZfEEK+j2E1DX89ygtvMzmh2pt4ufhAzTtEFUnC9&#10;ykAgmWAddQped49XJYiYNFk9BEIF3xhh25yf1bqy4UgvOLepExxCsdIK+pTGSspoevQ6rsKIxNpH&#10;mLxOTKdO2kkfOdwPMs+yW+m1I/7Q6xEfejRf7cErsPQWyLy7p5Oj1rjN6bn8NLNSlxfL/R2IhEv6&#10;M8Nvfa4ODXfahwPZKAYFRb4p2MpCvr5hxJYyL3jenk/rgpFsavl/RfMDAAD//wMAUEsBAi0AFAAG&#10;AAgAAAAhALaDOJL+AAAA4QEAABMAAAAAAAAAAAAAAAAAAAAAAFtDb250ZW50X1R5cGVzXS54bWxQ&#10;SwECLQAUAAYACAAAACEAOP0h/9YAAACUAQAACwAAAAAAAAAAAAAAAAAvAQAAX3JlbHMvLnJlbHNQ&#10;SwECLQAUAAYACAAAACEAJqH7w10CAADKBAAADgAAAAAAAAAAAAAAAAAuAgAAZHJzL2Uyb0RvYy54&#10;bWxQSwECLQAUAAYACAAAACEANsFgf90AAAANAQAADwAAAAAAAAAAAAAAAAC3BAAAZHJzL2Rvd25y&#10;ZXYueG1sUEsFBgAAAAAEAAQA8wAAAMEFAAAAAA==&#10;" fillcolor="window" strokeweight=".5pt">
                <v:textbox>
                  <w:txbxContent>
                    <w:p w:rsidR="00177CF1" w:rsidRPr="008B2CF5" w:rsidRDefault="00177CF1" w:rsidP="00177CF1">
                      <w:pPr>
                        <w:rPr>
                          <w:sz w:val="20"/>
                        </w:rPr>
                      </w:pPr>
                      <w:r w:rsidRPr="008B2CF5">
                        <w:rPr>
                          <w:sz w:val="20"/>
                        </w:rPr>
                        <w:t>Keep referral open – checks every 3 months with appropriate agencies, upload to S2S until found or end of stat</w:t>
                      </w:r>
                      <w:r>
                        <w:rPr>
                          <w:sz w:val="20"/>
                        </w:rPr>
                        <w:t>utory</w:t>
                      </w:r>
                      <w:r w:rsidRPr="008B2CF5">
                        <w:rPr>
                          <w:sz w:val="20"/>
                        </w:rPr>
                        <w:t xml:space="preserve"> school age.</w:t>
                      </w:r>
                      <w:r>
                        <w:rPr>
                          <w:sz w:val="20"/>
                        </w:rPr>
                        <w:t xml:space="preserve"> Liaise with Social Care to see if they are aware of the child. </w:t>
                      </w:r>
                    </w:p>
                  </w:txbxContent>
                </v:textbox>
              </v:shape>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89984" behindDoc="0" locked="0" layoutInCell="1" allowOverlap="1" wp14:anchorId="3F8D60B1" wp14:editId="2DC34DDA">
                <wp:simplePos x="0" y="0"/>
                <wp:positionH relativeFrom="column">
                  <wp:posOffset>3695700</wp:posOffset>
                </wp:positionH>
                <wp:positionV relativeFrom="paragraph">
                  <wp:posOffset>7620000</wp:posOffset>
                </wp:positionV>
                <wp:extent cx="123825" cy="276225"/>
                <wp:effectExtent l="19050" t="0" r="47625" b="47625"/>
                <wp:wrapNone/>
                <wp:docPr id="36" name="Down Arrow 36"/>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687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291pt;margin-top:600pt;width:9.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rcwIAAAIFAAAOAAAAZHJzL2Uyb0RvYy54bWysVE1v2zAMvQ/YfxB0X524SZsFdYqsQYYB&#10;RVugHXpmZDk2IIsapcTpfv0o2enXehqWg0KKFJ/49OiLy0NrxF6Tb9AWcnwykkJbhWVjt4X8+bD+&#10;MpPCB7AlGLS6kE/ay8vF508XnZvrHGs0pSbBRayfd66QdQhunmVe1boFf4JOWw5WSC0EdmmblQQd&#10;V29Nlo9GZ1mHVDpCpb3n3VUflItUv6q0CrdV5XUQppB8t5BWSusmrtniAuZbAlc3argG/MMtWmgs&#10;gz6XWkEAsaPmr1Jtowg9VuFEYZthVTVKpx64m/HoXTf3NTidemFyvHumyf+/supmf0eiKQt5eiaF&#10;hZbfaIWdFUsi7ARvMkOd83NOvHd3NHiezdjuoaI2/nMj4pBYfXpmVR+CULw5zk9n+VQKxaH8/Cxn&#10;m6tkL4cd+fBdYyuiUciS4RN6IhT21z70+ce8COjRNOW6MSY5tN1cGRJ74FeerGfjb6sB4k2asaLj&#10;K0wnI1aCAlZbZSCw2Tru39utFGC2LGMVKGG/Oe0/AEngNZS6h56O+HdE7tNTo2/qxC5W4Ov+SAoN&#10;R4yN9XRS7dB0ZL7nOlobLJ/4tQh7GXun1g1XuwYf7oBYt9wXz2K45aUyyM3iYElRI/3+aD/ms5w4&#10;KkXHc8BE/NoBaSnMD8tC+zqeTOLgJGcyPc/ZodeRzeuI3bVXyI8w5ql3KpkxP5ijWRG2jzyyy4jK&#10;IbCKsXvKB+cq9PPJQ6/0cpnSeFgchGt771QsHnmKPD4cHoHcoJvAgrvB48zA/J1y+tx40uJyF7Bq&#10;kqxeeOWnig4PWnq04aMQJ/m1n7JePl2LPwAAAP//AwBQSwMEFAAGAAgAAAAhAFmkKVjeAAAADQEA&#10;AA8AAABkcnMvZG93bnJldi54bWxMT8tOwzAQvCPxD9YicaN2W9JWIU6FQHxAU4Q4urGJE+x1ZLtt&#10;ytezPcFtZ2c0j2o7ecdOJqY+oIT5TAAz2AbdYyfhff/2sAGWskKtXEAj4WISbOvbm0qVOpxxZ05N&#10;7hiZYCqVBJvzWHKeWmu8SrMwGiTuK0SvMsHYcR3Vmcy94wshVtyrHinBqtG8WNN+N0cvYe1+rF5+&#10;DGloLuvPXY7DXoyvUt7fTc9PwLKZ8p8YrvWpOtTU6RCOqBNzEorNgrZkIiiHLpKsxLwAdri+HpcF&#10;8Lri/1fUvwAAAP//AwBQSwECLQAUAAYACAAAACEAtoM4kv4AAADhAQAAEwAAAAAAAAAAAAAAAAAA&#10;AAAAW0NvbnRlbnRfVHlwZXNdLnhtbFBLAQItABQABgAIAAAAIQA4/SH/1gAAAJQBAAALAAAAAAAA&#10;AAAAAAAAAC8BAABfcmVscy8ucmVsc1BLAQItABQABgAIAAAAIQBsb/IrcwIAAAIFAAAOAAAAAAAA&#10;AAAAAAAAAC4CAABkcnMvZTJvRG9jLnhtbFBLAQItABQABgAIAAAAIQBZpClY3gAAAA0BAAAPAAAA&#10;AAAAAAAAAAAAAM0EAABkcnMvZG93bnJldi54bWxQSwUGAAAAAAQABADzAAAA2AU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86912" behindDoc="0" locked="0" layoutInCell="1" allowOverlap="1" wp14:anchorId="388E7F16" wp14:editId="4DAE2F21">
                <wp:simplePos x="0" y="0"/>
                <wp:positionH relativeFrom="column">
                  <wp:posOffset>3362325</wp:posOffset>
                </wp:positionH>
                <wp:positionV relativeFrom="paragraph">
                  <wp:posOffset>7305675</wp:posOffset>
                </wp:positionV>
                <wp:extent cx="1314450" cy="3143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314450" cy="314325"/>
                        </a:xfrm>
                        <a:prstGeom prst="rect">
                          <a:avLst/>
                        </a:prstGeom>
                        <a:solidFill>
                          <a:sysClr val="window" lastClr="FFFFFF"/>
                        </a:solidFill>
                        <a:ln w="6350">
                          <a:solidFill>
                            <a:prstClr val="black"/>
                          </a:solidFill>
                        </a:ln>
                        <a:effectLst/>
                      </wps:spPr>
                      <wps:txbx>
                        <w:txbxContent>
                          <w:p w:rsidR="00177CF1" w:rsidRPr="007C3B86" w:rsidRDefault="00177CF1" w:rsidP="00177CF1">
                            <w:pPr>
                              <w:jc w:val="center"/>
                              <w:rPr>
                                <w:sz w:val="32"/>
                                <w:szCs w:val="32"/>
                              </w:rPr>
                            </w:pPr>
                            <w:r>
                              <w:rPr>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E7F16" id="Text Box 33" o:spid="_x0000_s1030" type="#_x0000_t202" style="position:absolute;margin-left:264.75pt;margin-top:575.25pt;width:10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JIVwIAAMkEAAAOAAAAZHJzL2Uyb0RvYy54bWysVMtuGjEU3VfqP1jeN8MraYsYIkpEVQkl&#10;kZIqa+PxwKgeX9c2zNCv77EHCA1dVWVh7sv3cXzuTG7bWrOdcr4ik/P+VY8zZSQVlVnn/Pvz4sMn&#10;znwQphCajMr5Xnl+O33/btLYsRrQhnShHEMS48eNzfkmBDvOMi83qhb+iqwycJbkahGgunVWONEg&#10;e62zQa93kzXkCutIKu9hveucfJryl6WS4aEsvQpM5xy9hXS6dK7imU0nYrx2wm4qeWhD/EMXtagM&#10;ip5S3Ykg2NZVF6nqSjryVIYrSXVGZVlJlWbANP3em2meNsKqNAvA8fYEk/9/aeX97tGxqsj5cMiZ&#10;ETXe6Fm1gX2hlsEEfBrrxwh7sggMLex456PdwxjHbktXx38MxOAH0vsTujGbjJeG/dHoGi4JH+Th&#10;4DqmyV5vW+fDV0U1i0LOHV4vgSp2Sx+60GNILOZJV8Wi0jopez/Xju0EHhr8KKjhTAsfYMz5Iv0O&#10;1f64pg1rcn4zRF8XKWOtU86VFvLHZQZ0r028qRLZDn1GyDpoohTaVZsgHh1hW1GxB5qOOj56KxcV&#10;ii3R76NwICBQwlKFBxylJnRIB4mzDblff7PHePACXs4aEDrn/udWOAUYvhkw5jPQjxuQlNH1xwEU&#10;d+5ZnXvMtp4ToOxjfa1MYowP+iiWjuoX7N4sVoVLGInaOQ9HcR66NcPuSjWbpSBw3oqwNE9WxtQR&#10;twjyc/sinD28egBf7ulIfTF+8/hdbLxpaLYNVFaJGRHnDlUwKirYl8Stw27HhTzXU9TrF2j6GwAA&#10;//8DAFBLAwQUAAYACAAAACEAb6UAEd0AAAANAQAADwAAAGRycy9kb3ducmV2LnhtbExPy07DMBC8&#10;I/EP1iJxo3aLUtoQp0JIHBEicICbay+JIV5HsZuGfj3LCW6zO6N5VLs59GLCMflIGpYLBQLJRuep&#10;1fD68nC1AZGyIWf6SKjhGxPs6vOzypQuHukZpya3gk0olUZDl/NQSplsh8GkRRyQmPuIYzCZz7GV&#10;bjRHNg+9XCm1lsF44oTODHjfof1qDkGDo7dI9t0/njw11m9PT5tPO2l9eTHf3YLIOOc/MfzW5+pQ&#10;c6d9PJBLotdQrLYFS5lYFooRS26u1wz2/OJoBbKu5P8V9Q8AAAD//wMAUEsBAi0AFAAGAAgAAAAh&#10;ALaDOJL+AAAA4QEAABMAAAAAAAAAAAAAAAAAAAAAAFtDb250ZW50X1R5cGVzXS54bWxQSwECLQAU&#10;AAYACAAAACEAOP0h/9YAAACUAQAACwAAAAAAAAAAAAAAAAAvAQAAX3JlbHMvLnJlbHNQSwECLQAU&#10;AAYACAAAACEAxO4SSFcCAADJBAAADgAAAAAAAAAAAAAAAAAuAgAAZHJzL2Uyb0RvYy54bWxQSwEC&#10;LQAUAAYACAAAACEAb6UAEd0AAAANAQAADwAAAAAAAAAAAAAAAACxBAAAZHJzL2Rvd25yZXYueG1s&#10;UEsFBgAAAAAEAAQA8wAAALsFAAAAAA==&#10;" fillcolor="window" strokeweight=".5pt">
                <v:textbox>
                  <w:txbxContent>
                    <w:p w:rsidR="00177CF1" w:rsidRPr="007C3B86" w:rsidRDefault="00177CF1" w:rsidP="00177CF1">
                      <w:pPr>
                        <w:jc w:val="center"/>
                        <w:rPr>
                          <w:sz w:val="32"/>
                          <w:szCs w:val="32"/>
                        </w:rPr>
                      </w:pPr>
                      <w:r>
                        <w:rPr>
                          <w:sz w:val="32"/>
                          <w:szCs w:val="32"/>
                        </w:rPr>
                        <w:t>NO</w:t>
                      </w:r>
                    </w:p>
                  </w:txbxContent>
                </v:textbox>
              </v:shape>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85888" behindDoc="0" locked="0" layoutInCell="1" allowOverlap="1" wp14:anchorId="2E52F169" wp14:editId="3F041C9D">
                <wp:simplePos x="0" y="0"/>
                <wp:positionH relativeFrom="column">
                  <wp:posOffset>3667125</wp:posOffset>
                </wp:positionH>
                <wp:positionV relativeFrom="paragraph">
                  <wp:posOffset>7029450</wp:posOffset>
                </wp:positionV>
                <wp:extent cx="123825" cy="276225"/>
                <wp:effectExtent l="19050" t="0" r="47625" b="47625"/>
                <wp:wrapNone/>
                <wp:docPr id="32" name="Down Arrow 32"/>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380A" id="Down Arrow 32" o:spid="_x0000_s1026" type="#_x0000_t67" style="position:absolute;margin-left:288.75pt;margin-top:553.5pt;width:9.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4VcwIAAAIFAAAOAAAAZHJzL2Uyb0RvYy54bWysVE1v2zAMvQ/YfxB0X524SZsFdYqsQYYB&#10;RVugHXpmZDk2IIsapcTpfv0o2enXehqWg0KKFJ/49OiLy0NrxF6Tb9AWcnwykkJbhWVjt4X8+bD+&#10;MpPCB7AlGLS6kE/ay8vF508XnZvrHGs0pSbBRayfd66QdQhunmVe1boFf4JOWw5WSC0EdmmblQQd&#10;V29Nlo9GZ1mHVDpCpb3n3VUflItUv6q0CrdV5XUQppB8t5BWSusmrtniAuZbAlc3argG/MMtWmgs&#10;gz6XWkEAsaPmr1Jtowg9VuFEYZthVTVKpx64m/HoXTf3NTidemFyvHumyf+/supmf0eiKQt5mkth&#10;oeU3WmFnxZIIO8GbzFDn/JwT790dDZ5nM7Z7qKiN/9yIOCRWn55Z1YcgFG+O89NZPpVCcSg/P8vZ&#10;5irZy2FHPnzX2IpoFLJk+ISeCIX9tQ99/jEvAno0TblujEkObTdXhsQe+JUn69n422qAeJNmrOj4&#10;CtPJiJWggNVWGQhsto7793YrBZgty1gFSthvTvsPQBJ4DaXuoacj/h2R+/TU6Js6sYsV+Lo/kkLD&#10;EWNjPZ1UOzQdme+5jtYGyyd+LcJext6pdcPVrsGHOyDWLffFsxhueakMcrM4WFLUSL8/2o/5LCeO&#10;StHxHDARv3ZAWgrzw7LQvo4nkzg4yZlMz3N26HVk8zpid+0V8iOMeeqdSmbMD+ZoVoTtI4/sMqJy&#10;CKxi7J7ywbkK/Xzy0Cu9XKY0HhYH4dreOxWLR54ijw+HRyA36Caw4G7wODMwf6ecPjeetLjcBaya&#10;JKsXXvmposODlh5t+CjESX7tp6yXT9fiDwAAAP//AwBQSwMEFAAGAAgAAAAhALlOT0neAAAADQEA&#10;AA8AAABkcnMvZG93bnJldi54bWxMj81OwzAQhO9IvIO1SNyoXZAxhDgVAvEATRHi6MYmTvBPZLtt&#10;ytOzOcFtd2c0+029mb0jR5PyEIOE9YoBMaGLegi9hPfd280DkFxU0MrFYCScTYZNc3lRq0rHU9ia&#10;Y1t6giEhV0qCLWWqKM2dNV7lVZxMQO0rJq8KrqmnOqkThntHbxm7p14NAT9YNZkXa7rv9uAlCPdj&#10;9d3HmMf2LD63JY07Nr1KeX01Pz8BKWYuf2ZY8BEdGmTax0PQmTgJXAiOVhTWTGArtPDHZdgvJ844&#10;0Kam/1s0vwAAAP//AwBQSwECLQAUAAYACAAAACEAtoM4kv4AAADhAQAAEwAAAAAAAAAAAAAAAAAA&#10;AAAAW0NvbnRlbnRfVHlwZXNdLnhtbFBLAQItABQABgAIAAAAIQA4/SH/1gAAAJQBAAALAAAAAAAA&#10;AAAAAAAAAC8BAABfcmVscy8ucmVsc1BLAQItABQABgAIAAAAIQBrCf4VcwIAAAIFAAAOAAAAAAAA&#10;AAAAAAAAAC4CAABkcnMvZTJvRG9jLnhtbFBLAQItABQABgAIAAAAIQC5Tk9J3gAAAA0BAAAPAAAA&#10;AAAAAAAAAAAAAM0EAABkcnMvZG93bnJldi54bWxQSwUGAAAAAAQABADzAAAA2AU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81792" behindDoc="0" locked="0" layoutInCell="1" allowOverlap="1" wp14:anchorId="1BCA9A37" wp14:editId="468AE807">
                <wp:simplePos x="0" y="0"/>
                <wp:positionH relativeFrom="column">
                  <wp:posOffset>3667125</wp:posOffset>
                </wp:positionH>
                <wp:positionV relativeFrom="paragraph">
                  <wp:posOffset>4876800</wp:posOffset>
                </wp:positionV>
                <wp:extent cx="123825" cy="276225"/>
                <wp:effectExtent l="19050" t="0" r="47625" b="47625"/>
                <wp:wrapNone/>
                <wp:docPr id="26" name="Down Arrow 26"/>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7CA6E" id="Down Arrow 26" o:spid="_x0000_s1026" type="#_x0000_t67" style="position:absolute;margin-left:288.75pt;margin-top:384pt;width:9.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h6cwIAAAIFAAAOAAAAZHJzL2Uyb0RvYy54bWysVE1v2zAMvQ/YfxB0X514SZsGdYqsQYYB&#10;RVugHXpmZDk2IIsapcTpfv0o2enXehqWg0KKFJ/49OiLy0NrxF6Tb9AWcnwykkJbhWVjt4X8+bD+&#10;MpPCB7AlGLS6kE/ay8vF508XnZvrHGs0pSbBRayfd66QdQhunmVe1boFf4JOWw5WSC0EdmmblQQd&#10;V29Nlo9Gp1mHVDpCpb3n3VUflItUv6q0CrdV5XUQppB8t5BWSusmrtniAuZbAlc3argG/MMtWmgs&#10;gz6XWkEAsaPmr1Jtowg9VuFEYZthVTVKpx64m/HoXTf3NTidemFyvHumyf+/supmf0eiKQuZn0ph&#10;oeU3WmFnxZIIO8GbzFDn/JwT790dDZ5nM7Z7qKiN/9yIOCRWn55Z1YcgFG+O86+zfCqF4lB+dpqz&#10;zVWyl8OOfPiusRXRKGTJ8Ak9EQr7ax/6/GNeBPRomnLdGJMc2m6uDIk98CtP1rPxt9UA8SbNWNHx&#10;FaaTEStBAautMhDYbB337+1WCjBblrEKlLDfnPYfgCTwGkrdQ09H/Dsi9+mp0Td1Yhcr8HV/JIWG&#10;I8bGejqpdmg6Mt9zHa0Nlk/8WoS9jL1T64arXYMPd0CsW+6LZzHc8lIZ5GZxsKSokX5/tB/zWU4c&#10;laLjOWAifu2AtBTmh2WhnY8nkzg4yZlMz3J26HVk8zpid+0V8iOMeeqdSmbMD+ZoVoTtI4/sMqJy&#10;CKxi7J7ywbkK/Xzy0Cu9XKY0HhYH4dreOxWLR54ijw+HRyA36Caw4G7wODMwf6ecPjeetLjcBaya&#10;JKsXXvmposODlh5t+CjESX7tp6yXT9fiDwAAAP//AwBQSwMEFAAGAAgAAAAhAJoPE4reAAAACwEA&#10;AA8AAABkcnMvZG93bnJldi54bWxMj0FOwzAQRfdI3MEaJHbUCSh1CHEqBOIATSvE0o1NnBCPI9tt&#10;U07PsILdjObrzfv1ZnETO5kQB48S8lUGzGDn9YC9hP3u7a4EFpNCrSaPRsLFRNg011e1qrQ/49ac&#10;2tQzgmCslASb0lxxHjtrnIorPxuk26cPTiVaQ891UGeCu4nfZ9maOzUgfbBqNi/WdF/t0UkQ07fV&#10;D+9jHNuL+NimMO6y+VXK25vl+QlYMkv6C8OvPqlDQ04Hf0Qd2SShEKKgKMHWJZWiRPEoaDhIKPO8&#10;AN7U/H+H5gcAAP//AwBQSwECLQAUAAYACAAAACEAtoM4kv4AAADhAQAAEwAAAAAAAAAAAAAAAAAA&#10;AAAAW0NvbnRlbnRfVHlwZXNdLnhtbFBLAQItABQABgAIAAAAIQA4/SH/1gAAAJQBAAALAAAAAAAA&#10;AAAAAAAAAC8BAABfcmVscy8ucmVsc1BLAQItABQABgAIAAAAIQCNiLh6cwIAAAIFAAAOAAAAAAAA&#10;AAAAAAAAAC4CAABkcnMvZTJvRG9jLnhtbFBLAQItABQABgAIAAAAIQCaDxOK3gAAAAsBAAAPAAAA&#10;AAAAAAAAAAAAAM0EAABkcnMvZG93bnJldi54bWxQSwUGAAAAAAQABADzAAAA2AU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67456" behindDoc="0" locked="0" layoutInCell="1" allowOverlap="1" wp14:anchorId="59F42949" wp14:editId="06E0C012">
                <wp:simplePos x="0" y="0"/>
                <wp:positionH relativeFrom="column">
                  <wp:posOffset>3362325</wp:posOffset>
                </wp:positionH>
                <wp:positionV relativeFrom="paragraph">
                  <wp:posOffset>4543425</wp:posOffset>
                </wp:positionV>
                <wp:extent cx="1314450" cy="314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314450" cy="314325"/>
                        </a:xfrm>
                        <a:prstGeom prst="rect">
                          <a:avLst/>
                        </a:prstGeom>
                        <a:solidFill>
                          <a:sysClr val="window" lastClr="FFFFFF"/>
                        </a:solidFill>
                        <a:ln w="6350">
                          <a:solidFill>
                            <a:prstClr val="black"/>
                          </a:solidFill>
                        </a:ln>
                        <a:effectLst/>
                      </wps:spPr>
                      <wps:txbx>
                        <w:txbxContent>
                          <w:p w:rsidR="00177CF1" w:rsidRPr="007C3B86" w:rsidRDefault="00177CF1" w:rsidP="00177CF1">
                            <w:pPr>
                              <w:jc w:val="center"/>
                              <w:rPr>
                                <w:sz w:val="32"/>
                                <w:szCs w:val="32"/>
                              </w:rPr>
                            </w:pPr>
                            <w:r>
                              <w:rPr>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2949" id="Text Box 10" o:spid="_x0000_s1031" type="#_x0000_t202" style="position:absolute;margin-left:264.75pt;margin-top:357.75pt;width:103.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VVQIAAMkEAAAOAAAAZHJzL2Uyb0RvYy54bWysVE1vGjEQvVfqf7B8LwskpC3KElEiqkpR&#10;EgmqnI3XG1b1elzbsEt/fZ+9fDX0VJWDmS+/mXme2du7ttZsq5yvyOR80OtzpoykojKvOf++nH/4&#10;xJkPwhRCk1E53ynP7ybv3902dqyGtCZdKMcAYvy4sTlfh2DHWeblWtXC98gqA2dJrhYBqnvNCica&#10;oNc6G/b7N1lDrrCOpPIe1vvOyScJvyyVDE9l6VVgOueoLaTTpXMVz2xyK8avTth1JfdliH+oohaV&#10;QdIj1L0Igm1cdQFVV9KRpzL0JNUZlWUlVeoB3Qz6b7pZrIVVqReQ4+2RJv//YOXj9tmxqsDbgR4j&#10;arzRUrWBfaGWwQR+GuvHCFtYBIYWdsQe7B7G2HZbujr+oyEGP6B2R3YjmoyXrgbX1yO4JHyQr4aj&#10;CJOdblvnw1dFNYtCzh1eL5Eqtg8+dKGHkJjMk66KeaV1UnZ+ph3bCjw05qOghjMtfIAx5/P022f7&#10;45o2rMn5zRXquoCMuY6YKy3kj0sEVK9NvKnSsO3rjJR11EQptKs2UZz6jZYVFTuw6aibR2/lvEKy&#10;B9T7LBwGECxhqcITjlITKqS9xNma3K+/2WM85gJezhoMdM79z41wCjR8M5iYz2AfsCEp16OPQyju&#10;3LM695hNPSNQOcD6WpnEGB/0QSwd1S/YvWnMCpcwErlzHg7iLHRrht2VajpNQZh5K8KDWVgZoSNv&#10;keRl+yKc3b96wLw80mH0xfjN43ex8aah6SZQWaXJOLGKiYoK9iXN1n6340Ke6ynq9AWa/AYAAP//&#10;AwBQSwMEFAAGAAgAAAAhAATDa1reAAAACwEAAA8AAABkcnMvZG93bnJldi54bWxMj8FOwzAMhu9I&#10;vENkJG4s3VC7rTSdEBJHhOg4wC1LTBtonKrJurKnx5zg9ln+9ftztZt9LyYcowukYLnIQCCZYB21&#10;Cl73jzcbEDFpsroPhAq+McKuvryodGnDiV5walIruIRiqRV0KQ2llNF06HVchAGJdx9h9DrxOLbS&#10;jvrE5b6XqywrpNeO+EKnB3zo0Hw1R6/A0lsg8+6ezo4a47bn582nmZS6vprv70AknNNfGH71WR1q&#10;djqEI9koegX5aptzVMF6mTNwYn1bMBwYijwDWVfy/w/1DwAAAP//AwBQSwECLQAUAAYACAAAACEA&#10;toM4kv4AAADhAQAAEwAAAAAAAAAAAAAAAAAAAAAAW0NvbnRlbnRfVHlwZXNdLnhtbFBLAQItABQA&#10;BgAIAAAAIQA4/SH/1gAAAJQBAAALAAAAAAAAAAAAAAAAAC8BAABfcmVscy8ucmVsc1BLAQItABQA&#10;BgAIAAAAIQCWAJSVVQIAAMkEAAAOAAAAAAAAAAAAAAAAAC4CAABkcnMvZTJvRG9jLnhtbFBLAQIt&#10;ABQABgAIAAAAIQAEw2ta3gAAAAsBAAAPAAAAAAAAAAAAAAAAAK8EAABkcnMvZG93bnJldi54bWxQ&#10;SwUGAAAAAAQABADzAAAAugUAAAAA&#10;" fillcolor="window" strokeweight=".5pt">
                <v:textbox>
                  <w:txbxContent>
                    <w:p w:rsidR="00177CF1" w:rsidRPr="007C3B86" w:rsidRDefault="00177CF1" w:rsidP="00177CF1">
                      <w:pPr>
                        <w:jc w:val="center"/>
                        <w:rPr>
                          <w:sz w:val="32"/>
                          <w:szCs w:val="32"/>
                        </w:rPr>
                      </w:pPr>
                      <w:r>
                        <w:rPr>
                          <w:sz w:val="32"/>
                          <w:szCs w:val="32"/>
                        </w:rPr>
                        <w:t>NO</w:t>
                      </w:r>
                    </w:p>
                  </w:txbxContent>
                </v:textbox>
              </v:shape>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79744" behindDoc="0" locked="0" layoutInCell="1" allowOverlap="1" wp14:anchorId="77353140" wp14:editId="4EAF65BA">
                <wp:simplePos x="0" y="0"/>
                <wp:positionH relativeFrom="column">
                  <wp:posOffset>3667125</wp:posOffset>
                </wp:positionH>
                <wp:positionV relativeFrom="paragraph">
                  <wp:posOffset>4267200</wp:posOffset>
                </wp:positionV>
                <wp:extent cx="123825" cy="276225"/>
                <wp:effectExtent l="19050" t="0" r="47625" b="47625"/>
                <wp:wrapNone/>
                <wp:docPr id="24" name="Down Arrow 24"/>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C4D861" id="Down Arrow 24" o:spid="_x0000_s1026" type="#_x0000_t67" style="position:absolute;margin-left:288.75pt;margin-top:336pt;width:9.75pt;height:2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aIcgIAAAIFAAAOAAAAZHJzL2Uyb0RvYy54bWysVE1v2zAMvQ/YfxB0X514SZsGdYqsQYYB&#10;RVugHXpmZDk2IIsapcTpfv0o2enXehqWg0KKFJ/49OiLy0NrxF6Tb9AWcnwykkJbhWVjt4X8+bD+&#10;MpPCB7AlGLS6kE/ay8vF508XnZvrHGs0pSbBRayfd66QdQhunmVe1boFf4JOWw5WSC0EdmmblQQd&#10;V29Nlo9Gp1mHVDpCpb3n3VUflItUv6q0CrdV5XUQppB8t5BWSusmrtniAuZbAlc3argG/MMtWmgs&#10;gz6XWkEAsaPmr1Jtowg9VuFEYZthVTVKpx64m/HoXTf3NTidemFyvHumyf+/supmf0eiKQuZT6Sw&#10;0PIbrbCzYkmEneBNZqhzfs6J9+6OBs+zGds9VNTGf25EHBKrT8+s6kMQijfH+ddZPpVCcSg/O83Z&#10;5irZy2FHPnzX2IpoFLJk+ISeCIX9tQ99/jEvAno0TblujEkObTdXhsQe+JUn69n422qAeJNmrOj4&#10;CtPJiJWggNVWGQhsto7793YrBZgty1gFSthvTvsPQBJ4DaXuoacj/h2R+/TU6Js6sYsV+Lo/kkLD&#10;EWNjPZ1UOzQdme+5jtYGyyd+LcJext6pdcPVrsGHOyDWLffFsxhueakMcrM4WFLUSL8/2o/5LCeO&#10;StHxHDARv3ZAWgrzw7LQzseTSRyc5EymZzk79DqyeR2xu/YK+RHGPPVOJTPmB3M0K8L2kUd2GVE5&#10;BFYxdk/54FyFfj556JVeLlMaD4uDcG3vnYrFI0+Rx4fDI5AbdBNYcDd4nBmYv1NOnxtPWlzuAlZN&#10;ktULr/xU0eFBS482fBTiJL/2U9bLp2vxBwAA//8DAFBLAwQUAAYACAAAACEAfmKojt4AAAALAQAA&#10;DwAAAGRycy9kb3ducmV2LnhtbEyPQU7DMBBF90jcwRokdtRpkWsIcSoE4gBNK8TSjU2cYI+j2G1T&#10;Ts+wgt2M5uvN+9VmDp6d7JT6iAqWiwKYxTaaHjsF+93b3QOwlDUa7SNaBRebYFNfX1W6NPGMW3tq&#10;cscIgqnUClzOY8l5ap0NOi3iaJFun3EKOtM6ddxM+kzw4PmqKNY86B7pg9OjfXG2/WqOQYH0387c&#10;vw9paC7yY5unYVeMr0rd3szPT8CynfNfGH71SR1qcjrEI5rEvAIhpaCogrVcUSlKiEdJw4HwSyGA&#10;1xX/36H+AQAA//8DAFBLAQItABQABgAIAAAAIQC2gziS/gAAAOEBAAATAAAAAAAAAAAAAAAAAAAA&#10;AABbQ29udGVudF9UeXBlc10ueG1sUEsBAi0AFAAGAAgAAAAhADj9If/WAAAAlAEAAAsAAAAAAAAA&#10;AAAAAAAALwEAAF9yZWxzLy5yZWxzUEsBAi0AFAAGAAgAAAAhAK44BohyAgAAAgUAAA4AAAAAAAAA&#10;AAAAAAAALgIAAGRycy9lMm9Eb2MueG1sUEsBAi0AFAAGAAgAAAAhAH5iqI7eAAAACwEAAA8AAAAA&#10;AAAAAAAAAAAAzAQAAGRycy9kb3ducmV2LnhtbFBLBQYAAAAABAAEAPMAAADXBQ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64384" behindDoc="0" locked="0" layoutInCell="1" allowOverlap="1" wp14:anchorId="39DE659D" wp14:editId="23ED1818">
                <wp:simplePos x="0" y="0"/>
                <wp:positionH relativeFrom="column">
                  <wp:posOffset>3362325</wp:posOffset>
                </wp:positionH>
                <wp:positionV relativeFrom="paragraph">
                  <wp:posOffset>2362200</wp:posOffset>
                </wp:positionV>
                <wp:extent cx="1314450" cy="1285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314450" cy="1285875"/>
                        </a:xfrm>
                        <a:prstGeom prst="rect">
                          <a:avLst/>
                        </a:prstGeom>
                        <a:solidFill>
                          <a:sysClr val="window" lastClr="FFFFFF"/>
                        </a:solidFill>
                        <a:ln w="6350">
                          <a:solidFill>
                            <a:prstClr val="black"/>
                          </a:solidFill>
                        </a:ln>
                        <a:effectLst/>
                      </wps:spPr>
                      <wps:txbx>
                        <w:txbxContent>
                          <w:p w:rsidR="00177CF1" w:rsidRPr="007C3B86" w:rsidRDefault="00177CF1" w:rsidP="00177CF1">
                            <w:r>
                              <w:t>Ask school to complete the CME checks. If concerned,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E659D" id="Text Box 7" o:spid="_x0000_s1032" type="#_x0000_t202" style="position:absolute;margin-left:264.75pt;margin-top:186pt;width:103.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cZWgIAAMgEAAAOAAAAZHJzL2Uyb0RvYy54bWysVE1vGjEQvVfqf7B8bxZICBSxRDQRVaUo&#10;iZRUORuvF1b1elzbsEt/fZ+9QGjoqSoH4/nwfLx5s9ObttZsq5yvyOS8f9HjTBlJRWVWOf/+svg0&#10;5swHYQqhyaic75TnN7OPH6aNnagBrUkXyjEEMX7S2JyvQ7CTLPNyrWrhL8gqA2NJrhYBoltlhRMN&#10;otc6G/R611lDrrCOpPIe2rvOyGcpflkqGR7L0qvAdM5RW0inS+cyntlsKiYrJ+y6kvsyxD9UUYvK&#10;IOkx1J0Igm1cdRaqrqQjT2W4kFRnVJaVVKkHdNPvvevmeS2sSr0AHG+PMPn/F1Y+bJ8cq4qcjzgz&#10;osaIXlQb2Bdq2Sii01g/gdOzhVtoocaUD3oPZWy6LV0d/9EOgx04747YxmAyPrrsX10NYZKw9Qfj&#10;4Xg0jHGyt+fW+fBVUc3iJecOw0uYiu29D53rwSVm86SrYlFpnYSdv9WObQXmDHoU1HCmhQ9Q5nyR&#10;fvtsfzzThjU5v75EYWchY65jzKUW8sd5BFSvTXypEtf2dUbMOmziLbTLNiF8fcBtScUOcDrq6Oit&#10;XFRIdo96n4QD/wATdio84ig1oULa3zhbk/v1N330By1g5awBn3Puf26EU4DhmwFhPgP+uABJuBqO&#10;BhDcqWV5ajGb+pYAZR/ba2W6Rv+gD9fSUf2K1ZvHrDAJI5E75+FwvQ3dlmF1pZrPkxMob0W4N89W&#10;xtARtwjyS/sqnN1PPYAwD3Rgvpi8G37nG18amm8ClVViRsS5QxWMigLWJXFrv9pxH0/l5PX2AZr9&#10;BgAA//8DAFBLAwQUAAYACAAAACEAAv8x5N4AAAALAQAADwAAAGRycy9kb3ducmV2LnhtbEyPwU7D&#10;MBBE70j8g7VI3KhDSps2xKkQEkeECBzg5tpLYojXUeymoV/PcoLjzjzNzlS72fdiwjG6QAquFxkI&#10;JBOso1bB68vD1QZETJqs7gOhgm+MsKvPzypd2nCkZ5ya1AoOoVhqBV1KQyllNB16HRdhQGLvI4xe&#10;Jz7HVtpRHznc9zLPsrX02hF/6PSA9x2ar+bgFVh6C2Te3ePJUWPc9vS0+TSTUpcX890tiIRz+oPh&#10;tz5Xh5o77cOBbBS9glW+XTGqYFnkPIqJYrlmZc9WcbMCWVfy/4b6BwAA//8DAFBLAQItABQABgAI&#10;AAAAIQC2gziS/gAAAOEBAAATAAAAAAAAAAAAAAAAAAAAAABbQ29udGVudF9UeXBlc10ueG1sUEsB&#10;Ai0AFAAGAAgAAAAhADj9If/WAAAAlAEAAAsAAAAAAAAAAAAAAAAALwEAAF9yZWxzLy5yZWxzUEsB&#10;Ai0AFAAGAAgAAAAhABGEZxlaAgAAyAQAAA4AAAAAAAAAAAAAAAAALgIAAGRycy9lMm9Eb2MueG1s&#10;UEsBAi0AFAAGAAgAAAAhAAL/MeTeAAAACwEAAA8AAAAAAAAAAAAAAAAAtAQAAGRycy9kb3ducmV2&#10;LnhtbFBLBQYAAAAABAAEAPMAAAC/BQAAAAA=&#10;" fillcolor="window" strokeweight=".5pt">
                <v:textbox>
                  <w:txbxContent>
                    <w:p w:rsidR="00177CF1" w:rsidRPr="007C3B86" w:rsidRDefault="00177CF1" w:rsidP="00177CF1">
                      <w:r>
                        <w:t>Ask school to complete the CME checks. If concerned, refer to Social Care.</w:t>
                      </w:r>
                    </w:p>
                  </w:txbxContent>
                </v:textbox>
              </v:shape>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76672" behindDoc="0" locked="0" layoutInCell="1" allowOverlap="1" wp14:anchorId="59C22550" wp14:editId="081E4AAD">
                <wp:simplePos x="0" y="0"/>
                <wp:positionH relativeFrom="column">
                  <wp:posOffset>3667125</wp:posOffset>
                </wp:positionH>
                <wp:positionV relativeFrom="paragraph">
                  <wp:posOffset>2085975</wp:posOffset>
                </wp:positionV>
                <wp:extent cx="123825" cy="276225"/>
                <wp:effectExtent l="19050" t="0" r="47625" b="47625"/>
                <wp:wrapNone/>
                <wp:docPr id="20" name="Down Arrow 20"/>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7BD6" id="Down Arrow 20" o:spid="_x0000_s1026" type="#_x0000_t67" style="position:absolute;margin-left:288.75pt;margin-top:164.25pt;width:9.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q2cgIAAAIFAAAOAAAAZHJzL2Uyb0RvYy54bWysVE1v2zAMvQ/YfxB0X514SZsGdYqsQYYB&#10;RVugHXpmZDk2IIsapcTpfv0o2enXehqWg0KKFJ/eE+mLy0NrxF6Tb9AWcnwykkJbhWVjt4X8+bD+&#10;MpPCB7AlGLS6kE/ay8vF508XnZvrHGs0pSbBRayfd66QdQhunmVe1boFf4JOWw5WSC0EdmmblQQd&#10;V29Nlo9Gp1mHVDpCpb3n3VUflItUv6q0CrdV5XUQppB8t5BWSusmrtniAuZbAlc3argG/MMtWmgs&#10;gz6XWkEAsaPmr1Jtowg9VuFEYZthVTVKJw7MZjx6x+a+BqcTFxbHu2eZ/P8rq272dySaspA5y2Oh&#10;5TdaYWfFkgg7wZusUOf8nBPv3R0Nnmcz0j1U1MZ/JiIOSdWnZ1X1IQjFm+P86yyfSqE4lJ+d5mxz&#10;lezlsCMfvmtsRTQKWTJ8Qk+Cwv7ahz7/mBcBPZqmXDfGJIe2mytDYg/8ypP1bPxtNUC8STNWdHyF&#10;6WTEVBVwt1UGAputY/7ebqUAs+U2VoES9pvT/gOQBF5DqXvo6Yh/R+Q+PRF9UyeyWIGv+yMpNBwx&#10;NtbTqWsH0lH5XutobbB84tci7NvYO7VuuNo1+HAHxH3LvHgWwy0vlUEmi4MlRY30+6P9mM/txFEp&#10;Op4DFuLXDkhLYX5YbrTz8WQSByc5k+lZbBN6Hdm8jthde4X8CGOeeqeSGfODOZoVYfvII7uMqBwC&#10;qxi7l3xwrkI/nzz0Si+XKY2HxUG4tvdOxeJRp6jjw+ERyA19E7jhbvA4MzB/1zl9bjxpcbkLWDWp&#10;rV505aeKDg9aerThoxAn+bWfsl4+XYs/AAAA//8DAFBLAwQUAAYACAAAACEA9mtBst8AAAALAQAA&#10;DwAAAGRycy9kb3ducmV2LnhtbEyPzU7DMBCE70i8g7VI3KhNquCSxqkQiAdoWiGObmzipP6JbLdN&#10;eXqWE9x2d0az39Sb2Vly1jENwQt4XDAg2ndBDb4XsN+9P6yApCy9kjZ4LeCqE2ya25taVipc/Faf&#10;29wTDPGpkgJMzlNFaeqMdjItwqQ9al8hOplxjT1VUV4w3FlaMPZEnRw8fjBy0q9Gd8f25ARw+23U&#10;8mNMY3vln9scxx2b3oS4v5tf1kCynvOfGX7xER0aZDqEk1eJWAEl5yVaBSyLFQ7oKJ85tjvghRcM&#10;aFPT/x2aHwAAAP//AwBQSwECLQAUAAYACAAAACEAtoM4kv4AAADhAQAAEwAAAAAAAAAAAAAAAAAA&#10;AAAAW0NvbnRlbnRfVHlwZXNdLnhtbFBLAQItABQABgAIAAAAIQA4/SH/1gAAAJQBAAALAAAAAAAA&#10;AAAAAAAAAC8BAABfcmVscy8ucmVsc1BLAQItABQABgAIAAAAIQCpXgq2cgIAAAIFAAAOAAAAAAAA&#10;AAAAAAAAAC4CAABkcnMvZTJvRG9jLnhtbFBLAQItABQABgAIAAAAIQD2a0Gy3wAAAAsBAAAPAAAA&#10;AAAAAAAAAAAAAMwEAABkcnMvZG93bnJldi54bWxQSwUGAAAAAAQABADzAAAA2AU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62336" behindDoc="0" locked="0" layoutInCell="1" allowOverlap="1" wp14:anchorId="0D2395CF" wp14:editId="2936DA34">
                <wp:simplePos x="0" y="0"/>
                <wp:positionH relativeFrom="column">
                  <wp:posOffset>3362325</wp:posOffset>
                </wp:positionH>
                <wp:positionV relativeFrom="paragraph">
                  <wp:posOffset>1762125</wp:posOffset>
                </wp:positionV>
                <wp:extent cx="1314450" cy="314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14450" cy="314325"/>
                        </a:xfrm>
                        <a:prstGeom prst="rect">
                          <a:avLst/>
                        </a:prstGeom>
                        <a:solidFill>
                          <a:sysClr val="window" lastClr="FFFFFF"/>
                        </a:solidFill>
                        <a:ln w="6350">
                          <a:solidFill>
                            <a:prstClr val="black"/>
                          </a:solidFill>
                        </a:ln>
                        <a:effectLst/>
                      </wps:spPr>
                      <wps:txbx>
                        <w:txbxContent>
                          <w:p w:rsidR="00177CF1" w:rsidRPr="007C3B86" w:rsidRDefault="00177CF1" w:rsidP="00177CF1">
                            <w:pPr>
                              <w:jc w:val="center"/>
                              <w:rPr>
                                <w:sz w:val="32"/>
                                <w:szCs w:val="32"/>
                              </w:rPr>
                            </w:pPr>
                            <w:r>
                              <w:rPr>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95CF" id="Text Box 5" o:spid="_x0000_s1033" type="#_x0000_t202" style="position:absolute;margin-left:264.75pt;margin-top:138.75pt;width:103.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xUWgIAAMcEAAAOAAAAZHJzL2Uyb0RvYy54bWysVE1v2zAMvQ/YfxB0X52kTdsZcYqsRYYB&#10;RVugGXpWZDk2JouapMTOfv2elI92zU7DclBIkXokH0lPbvpWs41yviFT8OHZgDNlJJWNWRX8+2L+&#10;6ZozH4QphSajCr5Vnt9MP36YdDZXI6pJl8oxgBifd7bgdQg2zzIva9UKf0ZWGRgrcq0IUN0qK53o&#10;gN7qbDQYXGYdudI6ksp73N7tjHya8KtKyfBYVV4FpguO3EI6XTqX8cymE5GvnLB1I/dpiH/IohWN&#10;QdAj1J0Igq1dcwLVNtKRpyqcSWozqqpGqlQDqhkO3lXzXAurUi0gx9sjTf7/wcqHzZNjTVnwMWdG&#10;tGjRQvWBfaGejSM7nfU5nJ4t3EKPa3T5cO9xGYvuK9fGf5TDYAfP2yO3EUzGR+fDi4sxTBI2yOej&#10;BJ+9vrbOh6+KWhaFgjv0LlEqNvc+IBO4HlxiME+6KeeN1knZ+lvt2EagzZiOkjrOtPABlwWfp19M&#10;GhB/PNOGdQW/PEdeJ5Ax1hFzqYX8cYoAPG3iS5VGbZ9npGxHTZRCv+wTwVcH2pZUbsGmo900eivn&#10;DYLdI98n4TB+YAkrFR5xVJqQIe0lzmpyv/52H/0xFbBy1mGcC+5/roVToOGbwbx8Bvtx/pNyMb4a&#10;QXFvLcu3FrNubwlUDrG8ViYx+gd9ECtH7Qs2bxajwiSMROyCh4N4G3ZLhs2VajZLTph4K8K9ebYy&#10;QkfeIsmL/kU4u+96wLw80GHwRf6u+Tvf+NLQbB2oatJkRJ53rKLHUcG2pG7vNzuu41s9eb1+f6a/&#10;AQAA//8DAFBLAwQUAAYACAAAACEAmTEfHd4AAAALAQAADwAAAGRycy9kb3ducmV2LnhtbEyPwU7D&#10;MAyG70i8Q2Qkbiyl09atNJ0QEkeE6DjALUtMG2icqsm6sqfHnOD2W/70+3O1m30vJhyjC6TgdpGB&#10;QDLBOmoVvO4fbzYgYtJkdR8IFXxjhF19eVHp0oYTveDUpFZwCcVSK+hSGkopo+nQ67gIAxLvPsLo&#10;deJxbKUd9YnLfS/zLFtLrx3xhU4P+NCh+WqOXoGlt0Dm3T2dHTXGbc/Pm08zKXV9Nd/fgUg4pz8Y&#10;fvVZHWp2OoQj2Sh6Bat8u2JUQV4UHJgolmsOBwXLvMhA1pX8/0P9AwAA//8DAFBLAQItABQABgAI&#10;AAAAIQC2gziS/gAAAOEBAAATAAAAAAAAAAAAAAAAAAAAAABbQ29udGVudF9UeXBlc10ueG1sUEsB&#10;Ai0AFAAGAAgAAAAhADj9If/WAAAAlAEAAAsAAAAAAAAAAAAAAAAALwEAAF9yZWxzLy5yZWxzUEsB&#10;Ai0AFAAGAAgAAAAhAGW9vFRaAgAAxwQAAA4AAAAAAAAAAAAAAAAALgIAAGRycy9lMm9Eb2MueG1s&#10;UEsBAi0AFAAGAAgAAAAhAJkxHx3eAAAACwEAAA8AAAAAAAAAAAAAAAAAtAQAAGRycy9kb3ducmV2&#10;LnhtbFBLBQYAAAAABAAEAPMAAAC/BQAAAAA=&#10;" fillcolor="window" strokeweight=".5pt">
                <v:textbox>
                  <w:txbxContent>
                    <w:p w:rsidR="00177CF1" w:rsidRPr="007C3B86" w:rsidRDefault="00177CF1" w:rsidP="00177CF1">
                      <w:pPr>
                        <w:jc w:val="center"/>
                        <w:rPr>
                          <w:sz w:val="32"/>
                          <w:szCs w:val="32"/>
                        </w:rPr>
                      </w:pPr>
                      <w:r>
                        <w:rPr>
                          <w:sz w:val="32"/>
                          <w:szCs w:val="32"/>
                        </w:rPr>
                        <w:t>NO</w:t>
                      </w:r>
                    </w:p>
                  </w:txbxContent>
                </v:textbox>
              </v:shape>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74624" behindDoc="0" locked="0" layoutInCell="1" allowOverlap="1" wp14:anchorId="385DB29D" wp14:editId="7D9A13F0">
                <wp:simplePos x="0" y="0"/>
                <wp:positionH relativeFrom="column">
                  <wp:posOffset>3667125</wp:posOffset>
                </wp:positionH>
                <wp:positionV relativeFrom="paragraph">
                  <wp:posOffset>1485900</wp:posOffset>
                </wp:positionV>
                <wp:extent cx="123825" cy="276225"/>
                <wp:effectExtent l="19050" t="0" r="47625" b="47625"/>
                <wp:wrapNone/>
                <wp:docPr id="18" name="Down Arrow 18"/>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85079A" id="Down Arrow 18" o:spid="_x0000_s1026" type="#_x0000_t67" style="position:absolute;margin-left:288.75pt;margin-top:117pt;width:9.7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05cgIAAAIFAAAOAAAAZHJzL2Uyb0RvYy54bWysVEtv2zAMvg/YfxB0X514SdcFTYqsQYYB&#10;RVugHXpmZCk2IIsapcTpfv0o2elrPQ3LQSHFxyd+JH1+cWit2GsKDbq5HJ+MpNBOYdW47Vz+vF9/&#10;OpMiRHAVWHR6Lh91kBeLjx/OOz/TJdZoK02Ck7gw6/xc1jH6WVEEVesWwgl67dhokFqIrNK2qAg6&#10;zt7aohyNTosOqfKESofAt6veKBc5vzFaxRtjgo7CziW/LeaT8rlJZ7E4h9mWwNeNGp4B//CKFhrH&#10;oE+pVhBB7Kj5K1XbKMKAJp4obAs0plE618DVjEdvqrmrwetcC5MT/BNN4f+lVdf7WxJNxb3jTjlo&#10;uUcr7JxYEmEn+JIZ6nyYseOdv6VBCyymcg+G2vTPhYhDZvXxiVV9iELx5bj8fFZOpVBsKr+clixz&#10;luI52FOI3zW2IglzWTF8Rs+Ewv4qxN7/6JcAA9qmWjfWZoW2m0tLYg/c5cn6bPxtNUC8crNOdPyE&#10;6WTEk6CAp81YiCy2nusPbisF2C2PsYqUsV9Fh3dAMngNle6hpyP+HZF791zoqzypihWEug/JpiHE&#10;upRP56kdik7M91wnaYPVI3eLsB/j4NW64WxXEOItEM8t18W7GG/4MBa5WBwkKWqk3+/dJ38eJ7ZK&#10;0fEeMBG/dkBaCvvD8aB9HU8maXGyMpl+KVmhl5bNS4vbtZfITRjz1nuVxeQf7VE0hO0Dr+wyobIJ&#10;nGLsnvJBuYz9fvLSK71cZjdeFg/xyt15lZInnhKP94cHID/MTeSBu8bjzsDszeT0vinS4XIX0TR5&#10;rJ555VYlhRctN234KKRNfqlnr+dP1+IPAAAA//8DAFBLAwQUAAYACAAAACEAAI3WU90AAAALAQAA&#10;DwAAAGRycy9kb3ducmV2LnhtbEyPwU7DMBBE70j8g7VI3KhDSzCEOBUC8QFNEeLoxiZOsNeR7bYp&#10;X8/2BLfdndHsm3o9e8cOJqYhoITbRQHMYBf0gL2E9+3bzQOwlBVq5QIaCSeTYN1cXtSq0uGIG3No&#10;c88oBFOlJNicp4rz1FnjVVqEySBpXyF6lWmNPddRHSncO74sinvu1YD0warJvFjTfbd7L0G4H6tX&#10;H2Ma25P43OQ4bovpVcrrq/n5CVg2c/4zwxmf0KEhpl3Yo07MSSiFKMkqYbm6o1LkKB8FDTu6nCXe&#10;1Px/h+YXAAD//wMAUEsBAi0AFAAGAAgAAAAhALaDOJL+AAAA4QEAABMAAAAAAAAAAAAAAAAAAAAA&#10;AFtDb250ZW50X1R5cGVzXS54bWxQSwECLQAUAAYACAAAACEAOP0h/9YAAACUAQAACwAAAAAAAAAA&#10;AAAAAAAvAQAAX3JlbHMvLnJlbHNQSwECLQAUAAYACAAAACEAhLrNOXICAAACBQAADgAAAAAAAAAA&#10;AAAAAAAuAgAAZHJzL2Uyb0RvYy54bWxQSwECLQAUAAYACAAAACEAAI3WU90AAAALAQAADwAAAAAA&#10;AAAAAAAAAADMBAAAZHJzL2Rvd25yZXYueG1sUEsFBgAAAAAEAAQA8wAAANYFA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73600" behindDoc="0" locked="0" layoutInCell="1" allowOverlap="1" wp14:anchorId="1AFBD567" wp14:editId="4A368398">
                <wp:simplePos x="0" y="0"/>
                <wp:positionH relativeFrom="column">
                  <wp:posOffset>1590675</wp:posOffset>
                </wp:positionH>
                <wp:positionV relativeFrom="paragraph">
                  <wp:posOffset>1485900</wp:posOffset>
                </wp:positionV>
                <wp:extent cx="123825" cy="276225"/>
                <wp:effectExtent l="19050" t="0" r="47625" b="47625"/>
                <wp:wrapNone/>
                <wp:docPr id="17" name="Down Arrow 17"/>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A26223" id="Down Arrow 17" o:spid="_x0000_s1026" type="#_x0000_t67" style="position:absolute;margin-left:125.25pt;margin-top:117pt;width:9.75pt;height:2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AdcgIAAAIFAAAOAAAAZHJzL2Uyb0RvYy54bWysVEtv2zAMvg/YfxB0X514SdsFTYqsQYYB&#10;xVqgHXpmZCk2IIsapcTpfv0o2elrPQ3LQSHFxyd+JH1xeWit2GsKDbq5HJ+MpNBOYdW47Vz+vF9/&#10;OpciRHAVWHR6Lh91kJeLjx8uOj/TJdZoK02Ck7gw6/xc1jH6WVEEVesWwgl67dhokFqIrNK2qAg6&#10;zt7aohyNTosOqfKESofAt6veKBc5vzFaxRtjgo7CziW/LeaT8rlJZ7G4gNmWwNeNGp4B//CKFhrH&#10;oE+pVhBB7Kj5K1XbKMKAJp4obAs0plE618DVjEdvqrmrwetcC5MT/BNN4f+lVT/2tySaint3JoWD&#10;lnu0ws6JJRF2gi+Zoc6HGTve+VsatMBiKvdgqE3/XIg4ZFYfn1jVhygUX47Lz+flVArFpvLstGSZ&#10;sxTPwZ5C/KaxFUmYy4rhM3omFPbXIfb+R78EGNA21bqxNiu03VxZEnvgLk/W5+OvqwHilZt1ouMn&#10;TCcjngQFPG3GQmSx9Vx/cFspwG55jFWkjP0qOrwDksFrqHQPPR3x74jcu+dCX+VJVawg1H1INg0h&#10;1qV8Ok/tUHRivuc6SRusHrlbhP0YB6/WDWe7hhBvgXhuuS7exXjDh7HIxeIgSVEj/X7vPvnzOLFV&#10;io73gIn4tQPSUtjvjgfty3gySYuTlcn0rGSFXlo2Ly1u114hN2HMW+9VFpN/tEfRELYPvLLLhMom&#10;cIqxe8oH5Sr2+8lLr/Rymd14WTzEa3fnVUqeeEo83h8egPwwN5EH7gcedwZmbyan902RDpe7iKbJ&#10;Y/XMK7cqKbxouWnDRyFt8ks9ez1/uhZ/AAAA//8DAFBLAwQUAAYACAAAACEAgmQknN0AAAALAQAA&#10;DwAAAGRycy9kb3ducmV2LnhtbEyPzU7DMBCE70i8g7VI3KhNSghK41QIxAM0rRBHN3bzg72ObLdN&#10;eXq2J7jNaEez31Tr2Vl2MiEOHiU8LgQwg63XA3YSdtuPhxdgMSnUyno0Ei4mwrq+valUqf0ZN+bU&#10;pI5RCcZSSehTmkrOY9sbp+LCTwbpdvDBqUQ2dFwHdaZyZ3kmxDN3akD60KvJvPWm/W6OTkJhf3q9&#10;/Bzj2FyKr00K41ZM71Le382vK2DJzOkvDFd8QoeamPb+iDoyKyHLRU5REssnGkWJrBAk9ldR5MDr&#10;iv/fUP8CAAD//wMAUEsBAi0AFAAGAAgAAAAhALaDOJL+AAAA4QEAABMAAAAAAAAAAAAAAAAAAAAA&#10;AFtDb250ZW50X1R5cGVzXS54bWxQSwECLQAUAAYACAAAACEAOP0h/9YAAACUAQAACwAAAAAAAAAA&#10;AAAAAAAvAQAAX3JlbHMvLnJlbHNQSwECLQAUAAYACAAAACEAn3uAHXICAAACBQAADgAAAAAAAAAA&#10;AAAAAAAuAgAAZHJzL2Uyb0RvYy54bWxQSwECLQAUAAYACAAAACEAgmQknN0AAAALAQAADwAAAAAA&#10;AAAAAAAAAADMBAAAZHJzL2Rvd25yZXYueG1sUEsFBgAAAAAEAAQA8wAAANYFA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61312" behindDoc="0" locked="0" layoutInCell="1" allowOverlap="1" wp14:anchorId="28633A62" wp14:editId="01C3851E">
                <wp:simplePos x="0" y="0"/>
                <wp:positionH relativeFrom="column">
                  <wp:posOffset>857250</wp:posOffset>
                </wp:positionH>
                <wp:positionV relativeFrom="paragraph">
                  <wp:posOffset>1771650</wp:posOffset>
                </wp:positionV>
                <wp:extent cx="131445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314450" cy="314325"/>
                        </a:xfrm>
                        <a:prstGeom prst="rect">
                          <a:avLst/>
                        </a:prstGeom>
                        <a:solidFill>
                          <a:sysClr val="window" lastClr="FFFFFF"/>
                        </a:solidFill>
                        <a:ln w="6350">
                          <a:solidFill>
                            <a:prstClr val="black"/>
                          </a:solidFill>
                        </a:ln>
                        <a:effectLst/>
                      </wps:spPr>
                      <wps:txbx>
                        <w:txbxContent>
                          <w:p w:rsidR="00177CF1" w:rsidRPr="007C3B86" w:rsidRDefault="00177CF1" w:rsidP="00177CF1">
                            <w:pPr>
                              <w:jc w:val="center"/>
                              <w:rPr>
                                <w:sz w:val="32"/>
                                <w:szCs w:val="32"/>
                              </w:rPr>
                            </w:pPr>
                            <w:r w:rsidRPr="007C3B86">
                              <w:rPr>
                                <w:sz w:val="32"/>
                                <w:szCs w:val="3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33A62" id="Text Box 4" o:spid="_x0000_s1034" type="#_x0000_t202" style="position:absolute;margin-left:67.5pt;margin-top:139.5pt;width:103.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p8VwIAAMcEAAAOAAAAZHJzL2Uyb0RvYy54bWysVMtuGjEU3VfqP1jel+GVNEEZIpqIqlKU&#10;RIIqa+PxwKgeX9c2zNCv77EHSBq6qsrC3Jfv4/jcublta812yvmKTM4HvT5nykgqKrPO+ffl/NMV&#10;Zz4IUwhNRuV8rzy/nX78cNPYiRrShnShHEMS4yeNzfkmBDvJMi83qha+R1YZOEtytQhQ3TornGiQ&#10;vdbZsN+/zBpyhXUklfew3ndOPk35y1LJ8FSWXgWmc47eQjpdOlfxzKY3YrJ2wm4qeWhD/EMXtagM&#10;ip5S3Ysg2NZVZ6nqSjryVIaepDqjsqykSjNgmkH/3TSLjbAqzQJwvD3B5P9fWvm4e3asKnI+5syI&#10;Gk+0VG1gX6hl44hOY/0EQQuLsNDCjFc+2j2Mcei2dHX8xzgMfuC8P2Ebk8l4aTQYjy/gkvBBHg0v&#10;Yprs9bZ1PnxVVLMo5Nzh7RKkYvfgQxd6DInFPOmqmFdaJ2Xv77RjO4FnBjsKajjTwgcYcz5Pv0O1&#10;P65pw5qcX47Q11nKWOuUc6WF/HGeAd1rE2+qRLVDnxGyDpoohXbVJoCvjrCtqNgDTUcdG72V8wrF&#10;HtDvs3CgH1DCSoUnHKUmdEgHibMNuV9/s8d4sAJezhrQOef+51Y4BRi+GfDlGuhH/idlfPF5CMW9&#10;9azeesy2viNAOcDyWpnEGB/0USwd1S/YvFmsCpcwErVzHo7iXeiWDJsr1WyWgsB4K8KDWVgZU0fc&#10;IsjL9kU4e3j1AL480pH4YvLu8bvYeNPQbBuorBIzIs4dqmBUVLAtiVuHzY7r+FZPUa/fn+lvAAAA&#10;//8DAFBLAwQUAAYACAAAACEAjMPK9t0AAAALAQAADwAAAGRycy9kb3ducmV2LnhtbEyPwU7DMBBE&#10;70j8g7VI3KhDSiENcSqExBEhAgd6c+1tYojXUeymoV/PcoLbG+1odqbazL4XE47RBVJwvchAIJlg&#10;HbUK3t+ergoQMWmyug+ECr4xwqY+P6t0acORXnFqUis4hGKpFXQpDaWU0XTodVyEAYlv+zB6nViO&#10;rbSjPnK472WeZbfSa0f8odMDPnZovpqDV2DpI5DZuueTo8a49eml+DSTUpcX88M9iIRz+jPDb32u&#10;DjV32oUD2Sh61ssVb0kK8rs1AzuWNznDjiEvViDrSv7fUP8AAAD//wMAUEsBAi0AFAAGAAgAAAAh&#10;ALaDOJL+AAAA4QEAABMAAAAAAAAAAAAAAAAAAAAAAFtDb250ZW50X1R5cGVzXS54bWxQSwECLQAU&#10;AAYACAAAACEAOP0h/9YAAACUAQAACwAAAAAAAAAAAAAAAAAvAQAAX3JlbHMvLnJlbHNQSwECLQAU&#10;AAYACAAAACEAj6MqfFcCAADHBAAADgAAAAAAAAAAAAAAAAAuAgAAZHJzL2Uyb0RvYy54bWxQSwEC&#10;LQAUAAYACAAAACEAjMPK9t0AAAALAQAADwAAAAAAAAAAAAAAAACxBAAAZHJzL2Rvd25yZXYueG1s&#10;UEsFBgAAAAAEAAQA8wAAALsFAAAAAA==&#10;" fillcolor="window" strokeweight=".5pt">
                <v:textbox>
                  <w:txbxContent>
                    <w:p w:rsidR="00177CF1" w:rsidRPr="007C3B86" w:rsidRDefault="00177CF1" w:rsidP="00177CF1">
                      <w:pPr>
                        <w:jc w:val="center"/>
                        <w:rPr>
                          <w:sz w:val="32"/>
                          <w:szCs w:val="32"/>
                        </w:rPr>
                      </w:pPr>
                      <w:r w:rsidRPr="007C3B86">
                        <w:rPr>
                          <w:sz w:val="32"/>
                          <w:szCs w:val="32"/>
                        </w:rPr>
                        <w:t>YES</w:t>
                      </w:r>
                    </w:p>
                  </w:txbxContent>
                </v:textbox>
              </v:shape>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75648" behindDoc="0" locked="0" layoutInCell="1" allowOverlap="1" wp14:anchorId="44D67643" wp14:editId="7283C22E">
                <wp:simplePos x="0" y="0"/>
                <wp:positionH relativeFrom="column">
                  <wp:posOffset>1590675</wp:posOffset>
                </wp:positionH>
                <wp:positionV relativeFrom="paragraph">
                  <wp:posOffset>2085975</wp:posOffset>
                </wp:positionV>
                <wp:extent cx="123825" cy="276225"/>
                <wp:effectExtent l="19050" t="0" r="47625" b="47625"/>
                <wp:wrapNone/>
                <wp:docPr id="19" name="Down Arrow 19"/>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4494B" id="Down Arrow 19" o:spid="_x0000_s1026" type="#_x0000_t67" style="position:absolute;margin-left:125.25pt;margin-top:164.25pt;width:9.75pt;height:2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qtcgIAAAIFAAAOAAAAZHJzL2Uyb0RvYy54bWysVEtv2zAMvg/YfxB0X514SZsGSYqsQYYB&#10;RVugHXpmZDk2IIsapcTpfv0o2Ukf62lYDgopPj7xI+nZ1aExYq/J12jncng2kEJbhUVtt3P583H9&#10;ZSKFD2ALMGj1XD5rL68Wnz/NWjfVOVZoCk2Ck1g/bd1cViG4aZZ5VekG/Bk6bdlYIjUQWKVtVhC0&#10;nL0xWT4YnGctUuEIlfaeb1edUS5S/rLUKtyVpddBmLnkt4V0Ujo38cwWM5huCVxVq/4Z8A+vaKC2&#10;DHpKtYIAYkf1X6maWhF6LMOZwibDsqyVTjVwNcPBu2oeKnA61cLkeHeiyf+/tOp2f0+iLrh3l1JY&#10;aLhHK2ytWBJhK/iSGWqdn7Ljg7unXvMsxnIPJTXxnwsRh8Tq84lVfQhC8eUw/zrJx1IoNuUX5znL&#10;nCV7CXbkw3eNjYjCXBYMn9ATobC/8aHzP/pFQI+mLta1MUmh7ebakNgDd3m0ngy/rXqIN27Gipaf&#10;MB4NeBIU8LSVBgKLjeP6vd1KAWbLY6wCJew30f4DkAReQaE76PGAf0fkzj0V+iZPrGIFvupCkqkP&#10;MTbm02lq+6Ij8x3XUdpg8czdIuzG2Du1rjnbDfhwD8Rzy3XxLoY7PkqDXCz2khQV0u+P7qM/jxNb&#10;pWh5D5iIXzsgLYX5YXnQLoejUVycpIzGFzkr9NqyeW2xu+YauQlD3nqnkhj9gzmKJWHzxCu7jKhs&#10;AqsYu6O8V65Dt5+89Eovl8mNl8VBuLEPTsXkkafI4+PhCcj1cxN44G7xuDMwfTc5nW+MtLjcBSzr&#10;NFYvvHKrosKLlprWfxTiJr/Wk9fLp2vxBwAA//8DAFBLAwQUAAYACAAAACEAdIKzfd4AAAALAQAA&#10;DwAAAGRycy9kb3ducmV2LnhtbEyPzU7DMBCE70i8g7VI3KhdVyVViFMhEA/QFCGObrzESf0TxW6b&#10;8vQsJ7jt7oxmv6m2s3fsjFPqY1CwXAhgGNpo+tApeN+/PWyApayD0S4GVHDFBNv69qbSpYmXsMNz&#10;kztGISGVWoHNeSw5T61Fr9MijhhI+4qT15nWqeNm0hcK945LIR65132gD1aP+GKxPTYnr6Bw39as&#10;PoY0NNfic5enYS/GV6Xu7+bnJ2AZ5/xnhl98QoeamA7xFExiToFcizVZFazkhgZyyEJQuwNdCimA&#10;1xX/36H+AQAA//8DAFBLAQItABQABgAIAAAAIQC2gziS/gAAAOEBAAATAAAAAAAAAAAAAAAAAAAA&#10;AABbQ29udGVudF9UeXBlc10ueG1sUEsBAi0AFAAGAAgAAAAhADj9If/WAAAAlAEAAAsAAAAAAAAA&#10;AAAAAAAALwEAAF9yZWxzLy5yZWxzUEsBAi0AFAAGAAgAAAAhALVhKq1yAgAAAgUAAA4AAAAAAAAA&#10;AAAAAAAALgIAAGRycy9lMm9Eb2MueG1sUEsBAi0AFAAGAAgAAAAhAHSCs33eAAAACwEAAA8AAAAA&#10;AAAAAAAAAAAAzAQAAGRycy9kb3ducmV2LnhtbFBLBQYAAAAABAAEAPMAAADXBQ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77696" behindDoc="0" locked="0" layoutInCell="1" allowOverlap="1" wp14:anchorId="43BD4763" wp14:editId="4F68715D">
                <wp:simplePos x="0" y="0"/>
                <wp:positionH relativeFrom="column">
                  <wp:posOffset>1590675</wp:posOffset>
                </wp:positionH>
                <wp:positionV relativeFrom="paragraph">
                  <wp:posOffset>3657600</wp:posOffset>
                </wp:positionV>
                <wp:extent cx="123825" cy="276225"/>
                <wp:effectExtent l="19050" t="0" r="47625" b="47625"/>
                <wp:wrapNone/>
                <wp:docPr id="21" name="Down Arrow 21"/>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234C86" id="Down Arrow 21" o:spid="_x0000_s1026" type="#_x0000_t67" style="position:absolute;margin-left:125.25pt;margin-top:4in;width:9.75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0icgIAAAIFAAAOAAAAZHJzL2Uyb0RvYy54bWysVE1v2zAMvQ/YfxB0X514SZsGdYqsQYYB&#10;RVugHXpmZDk2IIsapcTpfv0o2enXehqWg0KKFJ/49OiLy0NrxF6Tb9AWcnwykkJbhWVjt4X8+bD+&#10;MpPCB7AlGLS6kE/ay8vF508XnZvrHGs0pSbBRayfd66QdQhunmVe1boFf4JOWw5WSC0EdmmblQQd&#10;V29Nlo9Gp1mHVDpCpb3n3VUflItUv6q0CrdV5XUQppB8t5BWSusmrtniAuZbAlc3argG/MMtWmgs&#10;gz6XWkEAsaPmr1Jtowg9VuFEYZthVTVKpx64m/HoXTf3NTidemFyvHumyf+/supmf0eiKQuZj6Ww&#10;0PIbrbCzYkmEneBNZqhzfs6J9+6OBs+zGds9VNTGf25EHBKrT8+s6kMQijfH+ddZPpVCcSg/O83Z&#10;5irZy2FHPnzX2IpoFLJk+ISeCIX9tQ99/jEvAno0TblujEkObTdXhsQe+JUn69n422qAeJNmrOj4&#10;CtPJiJWggNVWGQhsto7793YrBZgty1gFSthvTvsPQBJ4DaXuoacj/h2R+/TU6Js6sYsV+Lo/kkLD&#10;EWNjPZ1UOzQdme+5jtYGyyd+LcJext6pdcPVrsGHOyDWLffFsxhueakMcrM4WFLUSL8/2o/5LCeO&#10;StHxHDARv3ZAWgrzw7LQzseTSRyc5EymZzk79DqyeR2xu/YK+RFYS3y7ZMb8YI5mRdg+8sguIyqH&#10;wCrG7ikfnKvQzycPvdLLZUrjYXEQru29U7F45Cny+HB4BHKDbgIL7gaPMwPzd8rpc+NJi8tdwKpJ&#10;snrhlZ8qOjxo6dGGj0Kc5Nd+ynr5dC3+AAAA//8DAFBLAwQUAAYACAAAACEAFJ9I9N8AAAALAQAA&#10;DwAAAGRycy9kb3ducmV2LnhtbEyPQU7DMBBF90jcwRokdtRuUBIIcSoE4gBNK8TSjU2cEI8j221T&#10;Ts+wgt2M5unP+/VmcRM7mRAHjxLWKwHMYOf1gL2E/e7t7gFYTAq1mjwaCRcTYdNcX9Wq0v6MW3Nq&#10;U88oBGOlJNiU5orz2FnjVFz52SDdPn1wKtEaeq6DOlO4m3gmRMGdGpA+WDWbF2u6r/boJJTTt9X3&#10;72Mc20v5sU1h3In5Vcrbm+X5CVgyS/qD4Vef1KEhp4M/oo5skpDlIidUQl4WVIqIrBQ0HCQU68cc&#10;eFPz/x2aHwAAAP//AwBQSwECLQAUAAYACAAAACEAtoM4kv4AAADhAQAAEwAAAAAAAAAAAAAAAAAA&#10;AAAAW0NvbnRlbnRfVHlwZXNdLnhtbFBLAQItABQABgAIAAAAIQA4/SH/1gAAAJQBAAALAAAAAAAA&#10;AAAAAAAAAC8BAABfcmVscy8ucmVsc1BLAQItABQABgAIAAAAIQCYhe0icgIAAAIFAAAOAAAAAAAA&#10;AAAAAAAAAC4CAABkcnMvZTJvRG9jLnhtbFBLAQItABQABgAIAAAAIQAUn0j03wAAAAsBAAAPAAAA&#10;AAAAAAAAAAAAAMwEAABkcnMvZG93bnJldi54bWxQSwUGAAAAAAQABADzAAAA2AU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78720" behindDoc="0" locked="0" layoutInCell="1" allowOverlap="1" wp14:anchorId="74D1D2CD" wp14:editId="3090F065">
                <wp:simplePos x="0" y="0"/>
                <wp:positionH relativeFrom="column">
                  <wp:posOffset>1590675</wp:posOffset>
                </wp:positionH>
                <wp:positionV relativeFrom="paragraph">
                  <wp:posOffset>4276725</wp:posOffset>
                </wp:positionV>
                <wp:extent cx="123825" cy="276225"/>
                <wp:effectExtent l="19050" t="0" r="47625" b="47625"/>
                <wp:wrapNone/>
                <wp:docPr id="23" name="Down Arrow 23"/>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FD0B3" id="Down Arrow 23" o:spid="_x0000_s1026" type="#_x0000_t67" style="position:absolute;margin-left:125.25pt;margin-top:336.75pt;width:9.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PQcwIAAAIFAAAOAAAAZHJzL2Uyb0RvYy54bWysVE1v2zAMvQ/YfxB0X524SZsFdYqsQYYB&#10;RVugHXpmZDk2IIsapcTpfv0o2enXehqWg0KKFJ/49OiLy0NrxF6Tb9AWcnwykkJbhWVjt4X8+bD+&#10;MpPCB7AlGLS6kE/ay8vF508XnZvrHGs0pSbBRayfd66QdQhunmVe1boFf4JOWw5WSC0EdmmblQQd&#10;V29Nlo9GZ1mHVDpCpb3n3VUflItUv6q0CrdV5XUQppB8t5BWSusmrtniAuZbAlc3argG/MMtWmgs&#10;gz6XWkEAsaPmr1Jtowg9VuFEYZthVTVKpx64m/HoXTf3NTidemFyvHumyf+/supmf0eiKQuZn0ph&#10;oeU3WmFnxZIIO8GbzFDn/JwT790dDZ5nM7Z7qKiN/9yIOCRWn55Z1YcgFG+O89NZPpVCcSg/P8vZ&#10;5irZy2FHPnzX2IpoFLJk+ISeCIX9tQ99/jEvAno0TblujEkObTdXhsQe+JUn69n422qAeJNmrOj4&#10;CtPJiJWggNVWGQhsto7793YrBZgty1gFSthvTvsPQBJ4DaXuoacj/h2R+/TU6Js6sYsV+Lo/kkLD&#10;EWNjPZ1UOzQdme+5jtYGyyd+LcJext6pdcPVrsGHOyDWLffFsxhueakMcrM4WFLUSL8/2o/5LCeO&#10;StHxHDARv3ZAWgrzw7LQvo4nkzg4yZlMz3N26HVk8zpid+0V8iOMeeqdSmbMD+ZoVoTtI4/sMqJy&#10;CKxi7J7ywbkK/Xzy0Cu9XKY0HhYH4dreOxWLR54ijw+HRyA36Caw4G7wODMwf6ecPjeetLjcBaya&#10;JKsXXvmposODlh5t+CjESX7tp6yXT9fiDwAAAP//AwBQSwMEFAAGAAgAAAAhAIjMNdbeAAAACwEA&#10;AA8AAABkcnMvZG93bnJldi54bWxMj8tOwzAQRfdI/IM1SOyo3VStUYhTIRAf0BRVLN14yAM/Ittt&#10;U76eYQW7Gc3VmXOr7ewsO2NMQ/AKlgsBDH0bzOA7Be/7t4dHYClrb7QNHhVcMcG2vr2pdGnCxe/w&#10;3OSOEcSnUivoc55KzlPbo9NpESb0dPsM0elMa+y4ifpCcGd5IcSGOz14+tDrCV96bL+ak1Mg7Xdv&#10;Vocxjc1VfuxyHPdielXq/m5+fgKWcc5/YfjVJ3WoyekYTt4kZhUUa7GmqIKNXNFAiUIKanck/FIK&#10;4HXF/3eofwAAAP//AwBQSwECLQAUAAYACAAAACEAtoM4kv4AAADhAQAAEwAAAAAAAAAAAAAAAAAA&#10;AAAAW0NvbnRlbnRfVHlwZXNdLnhtbFBLAQItABQABgAIAAAAIQA4/SH/1gAAAJQBAAALAAAAAAAA&#10;AAAAAAAAAC8BAABfcmVscy8ucmVsc1BLAQItABQABgAIAAAAIQC7NVPQcwIAAAIFAAAOAAAAAAAA&#10;AAAAAAAAAC4CAABkcnMvZTJvRG9jLnhtbFBLAQItABQABgAIAAAAIQCIzDXW3gAAAAsBAAAPAAAA&#10;AAAAAAAAAAAAAM0EAABkcnMvZG93bnJldi54bWxQSwUGAAAAAAQABADzAAAA2AU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66432" behindDoc="0" locked="0" layoutInCell="1" allowOverlap="1" wp14:anchorId="43631826" wp14:editId="4BA25241">
                <wp:simplePos x="0" y="0"/>
                <wp:positionH relativeFrom="column">
                  <wp:posOffset>857250</wp:posOffset>
                </wp:positionH>
                <wp:positionV relativeFrom="paragraph">
                  <wp:posOffset>4552950</wp:posOffset>
                </wp:positionV>
                <wp:extent cx="1314450" cy="3143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314450" cy="314325"/>
                        </a:xfrm>
                        <a:prstGeom prst="rect">
                          <a:avLst/>
                        </a:prstGeom>
                        <a:solidFill>
                          <a:sysClr val="window" lastClr="FFFFFF"/>
                        </a:solidFill>
                        <a:ln w="6350">
                          <a:solidFill>
                            <a:prstClr val="black"/>
                          </a:solidFill>
                        </a:ln>
                        <a:effectLst/>
                      </wps:spPr>
                      <wps:txbx>
                        <w:txbxContent>
                          <w:p w:rsidR="00177CF1" w:rsidRPr="007C3B86" w:rsidRDefault="00177CF1" w:rsidP="00177CF1">
                            <w:pPr>
                              <w:jc w:val="center"/>
                              <w:rPr>
                                <w:sz w:val="32"/>
                                <w:szCs w:val="32"/>
                              </w:rPr>
                            </w:pPr>
                            <w:r w:rsidRPr="007C3B86">
                              <w:rPr>
                                <w:sz w:val="32"/>
                                <w:szCs w:val="3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31826" id="Text Box 9" o:spid="_x0000_s1035" type="#_x0000_t202" style="position:absolute;margin-left:67.5pt;margin-top:358.5pt;width:103.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fiVgIAAMcEAAAOAAAAZHJzL2Uyb0RvYy54bWysVF1v2jAUfZ+0/2D5fQ1Q2hXUUDEqpklV&#10;W4lOfTaOU6I5vp5tSNiv37ETKGv3NI0Hc798P47PzfVNW2u2U85XZHI+PBtwpoykojIvOf/+tPx0&#10;xZkPwhRCk1E53yvPb2YfP1w3dqpGtCFdKMeQxPhpY3O+CcFOs8zLjaqFPyOrDJwluVoEqO4lK5xo&#10;kL3W2WgwuMwacoV1JJX3sN52Tj5L+ctSyfBQll4FpnOO3kI6XTrX8cxm12L64oTdVLJvQ/xDF7Wo&#10;DIoeU92KINjWVe9S1ZV05KkMZ5LqjMqykirNgGmGgzfTrDbCqjQLwPH2CJP/f2nl/e7RsarI+YQz&#10;I2o80ZNqA/tCLZtEdBrrpwhaWYSFFma88sHuYYxDt6Wr4z/GYfAD5/0R25hMxkvnw/H4Ai4JH+Tz&#10;0UVMk73ets6Hr4pqFoWcO7xdglTs7nzoQg8hsZgnXRXLSuuk7P1CO7YTeGawo6CGMy18gDHny/Tr&#10;q/1xTRvW5PzyHH29SxlrHXOutZA/3mdA99rEmypRre8zQtZBE6XQrtse4B7ONRV7oOmoY6O3clmh&#10;2B36fRQO9ANKWKnwgKPUhA6plzjbkPv1N3uMByvg5awBnXPuf26FU4DhmwFfJkA/8j8p44vPIyju&#10;1LM+9ZhtvSBAOcTyWpnEGB/0QSwd1c/YvHmsCpcwErVzHg7iInRLhs2Vaj5PQWC8FeHOrKyMqSNu&#10;EeSn9lk42796AF/u6UB8MX3z+F1svGlovg1UVokZEecOVTAqKtiWxK1+s+M6nuop6vX7M/sNAAD/&#10;/wMAUEsDBBQABgAIAAAAIQAnC1mO3QAAAAsBAAAPAAAAZHJzL2Rvd25yZXYueG1sTE9BTsMwELwj&#10;8QdrkbhRpy1NS4hTISSOqCJwgJtrL4khXkexm4a+nu0JbjM7o9mZcjv5Tow4RBdIwXyWgUAywTpq&#10;FLy9Pt1sQMSkyeouECr4wQjb6vKi1IUNR3rBsU6N4BCKhVbQptQXUkbTotdxFnok1j7D4HViOjTS&#10;DvrI4b6TiyzLpdeO+EOre3xs0XzXB6/A0nsg8+GeT45q4+5Ou82XGZW6vpoe7kEknNKfGc71uTpU&#10;3GkfDmSj6JgvV7wlKVjP1wzYsbxdMNjzJc9XIKtS/t9Q/QIAAP//AwBQSwECLQAUAAYACAAAACEA&#10;toM4kv4AAADhAQAAEwAAAAAAAAAAAAAAAAAAAAAAW0NvbnRlbnRfVHlwZXNdLnhtbFBLAQItABQA&#10;BgAIAAAAIQA4/SH/1gAAAJQBAAALAAAAAAAAAAAAAAAAAC8BAABfcmVscy8ucmVsc1BLAQItABQA&#10;BgAIAAAAIQA2vEfiVgIAAMcEAAAOAAAAAAAAAAAAAAAAAC4CAABkcnMvZTJvRG9jLnhtbFBLAQIt&#10;ABQABgAIAAAAIQAnC1mO3QAAAAsBAAAPAAAAAAAAAAAAAAAAALAEAABkcnMvZG93bnJldi54bWxQ&#10;SwUGAAAAAAQABADzAAAAugUAAAAA&#10;" fillcolor="window" strokeweight=".5pt">
                <v:textbox>
                  <w:txbxContent>
                    <w:p w:rsidR="00177CF1" w:rsidRPr="007C3B86" w:rsidRDefault="00177CF1" w:rsidP="00177CF1">
                      <w:pPr>
                        <w:jc w:val="center"/>
                        <w:rPr>
                          <w:sz w:val="32"/>
                          <w:szCs w:val="32"/>
                        </w:rPr>
                      </w:pPr>
                      <w:r w:rsidRPr="007C3B86">
                        <w:rPr>
                          <w:sz w:val="32"/>
                          <w:szCs w:val="32"/>
                        </w:rPr>
                        <w:t>YES</w:t>
                      </w:r>
                    </w:p>
                  </w:txbxContent>
                </v:textbox>
              </v:shape>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80768" behindDoc="0" locked="0" layoutInCell="1" allowOverlap="1" wp14:anchorId="2D3A6965" wp14:editId="34EA231B">
                <wp:simplePos x="0" y="0"/>
                <wp:positionH relativeFrom="column">
                  <wp:posOffset>1619250</wp:posOffset>
                </wp:positionH>
                <wp:positionV relativeFrom="paragraph">
                  <wp:posOffset>4867275</wp:posOffset>
                </wp:positionV>
                <wp:extent cx="123825" cy="276225"/>
                <wp:effectExtent l="19050" t="0" r="47625" b="47625"/>
                <wp:wrapNone/>
                <wp:docPr id="25" name="Down Arrow 25"/>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0589" id="Down Arrow 25" o:spid="_x0000_s1026" type="#_x0000_t67" style="position:absolute;margin-left:127.5pt;margin-top:383.25pt;width:9.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ccAIAAAIFAAAOAAAAZHJzL2Uyb0RvYy54bWysVEtv2zAMvg/YfxB0X5146WNBnCJLkGFA&#10;0RZoh54ZWY4NyKJGKXG6Xz9Kdvo+DctBIcXHJ34kPbs8tEbsNfkGbSHHJyMptFVYNnZbyF/36y8X&#10;UvgAtgSDVhfyUXt5Of/8ada5qc6xRlNqEpzE+mnnClmH4KZZ5lWtW/An6LRlY4XUQmCVtllJ0HH2&#10;1mT5aHSWdUilI1Tae75d9UY5T/mrSqtwU1VeB2EKyW8L6aR0buKZzWcw3RK4ulHDM+AfXtFCYxn0&#10;KdUKAogdNe9StY0i9FiFE4VthlXVKJ1q4GrGozfV3NXgdKqFyfHuiSb//9Kq6/0tiaYsZH4qhYWW&#10;e7TCzooFEXaCL5mhzvkpO965Wxo0z2Is91BRG/+5EHFIrD4+saoPQSi+HOdfL2Jyxab8/Czvc2bP&#10;wY58+KGxFVEoZMnwCT0RCvsrHxiV/Y9+EdCjacp1Y0xSaLtZGhJ74C5P1hfj76v4bA555Was6GKd&#10;kxFPggKetspAYLF1XL+3WynAbHmMVaCE/SrafwCSwGsodQ99OuLfEbl3f/+KWMUKfN2HJIghxNiY&#10;T6epHYqOzPdcR2mD5SN3i7AfY+/UuuFsV+DDLRDPLdfFuxhu+KgMcrE4SFLUSH8+uo/+PE5slaLj&#10;PWAifu+AtBTmp+VB+zaeTOLiJGVyep6zQi8tm5cWu2uXyE0Y89Y7lcToH8xRrAjbB17ZRURlE1jF&#10;2D3lg7IM/X7y0iu9WCQ3XhYH4creORWTR54ij/eHByA3zE3ggbvG487A9M3k9L4x0uJiF7Bq0lg9&#10;88qtigovWmra8FGIm/xST17Pn675XwAAAP//AwBQSwMEFAAGAAgAAAAhAIpTYMDfAAAACwEAAA8A&#10;AABkcnMvZG93bnJldi54bWxMj8tOwzAQRfdI/IM1SOyo3UCSKsSpEIgPaIoQSzc2eWCPI9ttU76e&#10;YQW7Gc3VmXPr7eIsO5kQR48S1isBzGDn9Yi9hLf9690GWEwKtbIejYSLibBtrq9qVWl/xp05taln&#10;BMFYKQlDSnPFeewG41Rc+dkg3T59cCrRGnqugzoT3FmeCVFwp0akD4OazfNguq/26CSU9nvQ9+9T&#10;nNpL+bFLYdqL+UXK25vl6RFYMkv6C8OvPqlDQ04Hf0QdmZWQ5Tl1SQQrihwYJbLygYaDhM1aCOBN&#10;zf93aH4AAAD//wMAUEsBAi0AFAAGAAgAAAAhALaDOJL+AAAA4QEAABMAAAAAAAAAAAAAAAAAAAAA&#10;AFtDb250ZW50X1R5cGVzXS54bWxQSwECLQAUAAYACAAAACEAOP0h/9YAAACUAQAACwAAAAAAAAAA&#10;AAAAAAAvAQAAX3JlbHMvLnJlbHNQSwECLQAUAAYACAAAACEAn+PhHHACAAACBQAADgAAAAAAAAAA&#10;AAAAAAAuAgAAZHJzL2Uyb0RvYy54bWxQSwECLQAUAAYACAAAACEAilNgwN8AAAALAQAADwAAAAAA&#10;AAAAAAAAAADKBAAAZHJzL2Rvd25yZXYueG1sUEsFBgAAAAAEAAQA8wAAANYFA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71552" behindDoc="0" locked="0" layoutInCell="1" allowOverlap="1" wp14:anchorId="15518D5D" wp14:editId="74A8F85B">
                <wp:simplePos x="0" y="0"/>
                <wp:positionH relativeFrom="column">
                  <wp:posOffset>857250</wp:posOffset>
                </wp:positionH>
                <wp:positionV relativeFrom="paragraph">
                  <wp:posOffset>7315200</wp:posOffset>
                </wp:positionV>
                <wp:extent cx="1314450" cy="314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314450" cy="314325"/>
                        </a:xfrm>
                        <a:prstGeom prst="rect">
                          <a:avLst/>
                        </a:prstGeom>
                        <a:solidFill>
                          <a:sysClr val="window" lastClr="FFFFFF"/>
                        </a:solidFill>
                        <a:ln w="6350">
                          <a:solidFill>
                            <a:prstClr val="black"/>
                          </a:solidFill>
                        </a:ln>
                        <a:effectLst/>
                      </wps:spPr>
                      <wps:txbx>
                        <w:txbxContent>
                          <w:p w:rsidR="00177CF1" w:rsidRPr="007C3B86" w:rsidRDefault="00177CF1" w:rsidP="00177CF1">
                            <w:pPr>
                              <w:jc w:val="center"/>
                              <w:rPr>
                                <w:sz w:val="32"/>
                                <w:szCs w:val="32"/>
                              </w:rPr>
                            </w:pPr>
                            <w:r w:rsidRPr="007C3B86">
                              <w:rPr>
                                <w:sz w:val="32"/>
                                <w:szCs w:val="3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8D5D" id="Text Box 14" o:spid="_x0000_s1036" type="#_x0000_t202" style="position:absolute;margin-left:67.5pt;margin-top:8in;width:103.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fVgIAAMoEAAAOAAAAZHJzL2Uyb0RvYy54bWysVMtuGjEU3VfqP1jelwFC0hYxRDQRVaUo&#10;iQRV1sbjCaN6fF3bMEO/vsceXg1dVWVh7sv3cXzuTG7bWrOtcr4ik/NBr8+ZMpKKyrzm/Pty/uET&#10;Zz4IUwhNRuV8pzy/nb5/N2nsWA1pTbpQjiGJ8ePG5nwdgh1nmZdrVQvfI6sMnCW5WgSo7jUrnGiQ&#10;vdbZsN+/yRpyhXUklfew3ndOPk35y1LJ8FSWXgWmc47eQjpdOlfxzKYTMX51wq4ruW9D/EMXtagM&#10;ih5T3Ysg2MZVF6nqSjryVIaepDqjsqykSjNgmkH/zTSLtbAqzQJwvD3C5P9fWvm4fXasKvB2I86M&#10;qPFGS9UG9oVaBhPwaawfI2xhERha2BF7sHsY49ht6er4j4EY/EB6d0Q3ZpPx0tVgNLqGS8IH+Wp4&#10;HdNkp9vW+fBVUc2ikHOH10ugiu2DD13oISQW86SrYl5pnZSdv9OObQUeGvwoqOFMCx9gzPk8/fbV&#10;/rimDWtyfnOFvi5SxlrHnCst5I/LDOhem3hTJbLt+4yQddBEKbSrtoM48S2aVlTsAKejjpDeynmF&#10;ag9o+Fk4MBAwYavCE45SE1qkvcTZmtyvv9ljPIgBL2cNGJ1z/3MjnAIO3wwo8xnwxxVIyuj64xCK&#10;O/eszj1mU98RsBxgf61MYowP+iCWjuoXLN8sVoVLGInaOQ8H8S50e4bllWo2S0EgvRXhwSysjKkj&#10;cBHlZfsinN0/ewBhHunAfTF+8/pdbLxpaLYJVFaJGidUQamoYGESufbLHTfyXE9Rp0/Q9DcAAAD/&#10;/wMAUEsDBBQABgAIAAAAIQCi7Fq93QAAAA0BAAAPAAAAZHJzL2Rvd25yZXYueG1sTE9BTsMwELwj&#10;8QdrkbhRJylBJcSpEBJHhAgc4ObaS2KI11HspqGvZ3uC28zOaHam3i5+EDNO0QVSkK8yEEgmWEed&#10;grfXx6sNiJg0WT0EQgU/GGHbnJ/VurLhQC84t6kTHEKx0gr6lMZKymh69DquwojE2meYvE5Mp07a&#10;SR843A+yyLIb6bUj/tDrER96NN/t3iuw9B7IfLino6PWuNvj8+bLzEpdXiz3dyASLunPDKf6XB0a&#10;7rQLe7JRDMzXJW9JDPKyYMSW9fUJ7PhUZHkJsqnl/xXNLwAAAP//AwBQSwECLQAUAAYACAAAACEA&#10;toM4kv4AAADhAQAAEwAAAAAAAAAAAAAAAAAAAAAAW0NvbnRlbnRfVHlwZXNdLnhtbFBLAQItABQA&#10;BgAIAAAAIQA4/SH/1gAAAJQBAAALAAAAAAAAAAAAAAAAAC8BAABfcmVscy8ucmVsc1BLAQItABQA&#10;BgAIAAAAIQB/bQqfVgIAAMoEAAAOAAAAAAAAAAAAAAAAAC4CAABkcnMvZTJvRG9jLnhtbFBLAQIt&#10;ABQABgAIAAAAIQCi7Fq93QAAAA0BAAAPAAAAAAAAAAAAAAAAALAEAABkcnMvZG93bnJldi54bWxQ&#10;SwUGAAAAAAQABADzAAAAugUAAAAA&#10;" fillcolor="window" strokeweight=".5pt">
                <v:textbox>
                  <w:txbxContent>
                    <w:p w:rsidR="00177CF1" w:rsidRPr="007C3B86" w:rsidRDefault="00177CF1" w:rsidP="00177CF1">
                      <w:pPr>
                        <w:jc w:val="center"/>
                        <w:rPr>
                          <w:sz w:val="32"/>
                          <w:szCs w:val="32"/>
                        </w:rPr>
                      </w:pPr>
                      <w:r w:rsidRPr="007C3B86">
                        <w:rPr>
                          <w:sz w:val="32"/>
                          <w:szCs w:val="32"/>
                        </w:rPr>
                        <w:t>YES</w:t>
                      </w:r>
                    </w:p>
                  </w:txbxContent>
                </v:textbox>
              </v:shape>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84864" behindDoc="0" locked="0" layoutInCell="1" allowOverlap="1" wp14:anchorId="114CB785" wp14:editId="4729118E">
                <wp:simplePos x="0" y="0"/>
                <wp:positionH relativeFrom="column">
                  <wp:posOffset>1619250</wp:posOffset>
                </wp:positionH>
                <wp:positionV relativeFrom="paragraph">
                  <wp:posOffset>7038975</wp:posOffset>
                </wp:positionV>
                <wp:extent cx="123825" cy="276225"/>
                <wp:effectExtent l="19050" t="0" r="47625" b="47625"/>
                <wp:wrapNone/>
                <wp:docPr id="31" name="Down Arrow 31"/>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54025" id="Down Arrow 31" o:spid="_x0000_s1026" type="#_x0000_t67" style="position:absolute;margin-left:127.5pt;margin-top:554.25pt;width:9.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dzcgIAAAIFAAAOAAAAZHJzL2Uyb0RvYy54bWysVE1v2zAMvQ/YfxB0X524SZsFdYqsQYYB&#10;RVugHXpmZDk2IIsapcTpfv0o2enXehqWg0KKFJ/49OiLy0NrxF6Tb9AWcnwykkJbhWVjt4X8+bD+&#10;MpPCB7AlGLS6kE/ay8vF508XnZvrHGs0pSbBRayfd66QdQhunmVe1boFf4JOWw5WSC0EdmmblQQd&#10;V29Nlo9GZ1mHVDpCpb3n3VUflItUv6q0CrdV5XUQppB8t5BWSusmrtniAuZbAlc3argG/MMtWmgs&#10;gz6XWkEAsaPmr1Jtowg9VuFEYZthVTVKpx64m/HoXTf3NTidemFyvHumyf+/supmf0eiKQt5OpbC&#10;QstvtMLOiiURdoI3maHO+Tkn3rs7GjzPZmz3UFEb/7kRcUisPj2zqg9BKN4c56ezfCqF4lB+fpaz&#10;zVWyl8OOfPiusRXRKGTJ8Ak9EQr7ax/6/GNeBPRomnLdGJMc2m6uDIk98CtP1rPxt9UA8SbNWNHx&#10;FaaTEStBAautMhDYbB337+1WCjBblrEKlLDfnPYfgCTwGkrdQ09H/Dsi9+mp0Td1Yhcr8HV/JIWG&#10;I8bGejqpdmg6Mt9zHa0Nlk/8WoS9jL1T64arXYMPd0CsW+6LZzHc8lIZ5GZxsKSokX5/tB/zWU4c&#10;laLjOWAifu2AtBTmh2WhfR1PJnFwkjOZnufs0OvI5nXE7tor5EdgLfHtkhnzgzmaFWH7yCO7jKgc&#10;AqsYu6d8cK5CP5889EovlymNh8VBuLb3TsXikafI48PhEcgNugksuBs8zgzM3ymnz40nLS53Aasm&#10;yeqFV36q6PCgpUcbPgpxkl/7Kevl07X4AwAA//8DAFBLAwQUAAYACAAAACEA94ybH+AAAAANAQAA&#10;DwAAAGRycy9kb3ducmV2LnhtbEyPzU7DMBCE70i8g7VI3Fq7gZAqxKkQiAdoihBHNzb5wV5Httum&#10;PD3bU7nt7oxmv6k2s7PsaEIcPEpYLQUwg63XA3YSPnbvizWwmBRqZT0aCWcTYVPf3lSq1P6EW3Ns&#10;UscoBGOpJPQpTSXnse2NU3HpJ4OkffvgVKI1dFwHdaJwZ3kmxBN3akD60KvJvPam/WkOTkJhf3v9&#10;8DnGsTkXX9sUxp2Y3qS8v5tfnoElM6erGS74hA41Me39AXVkVkKW59QlkbAS6xwYWbLikYb95ZRn&#10;Anhd8f8t6j8AAAD//wMAUEsBAi0AFAAGAAgAAAAhALaDOJL+AAAA4QEAABMAAAAAAAAAAAAAAAAA&#10;AAAAAFtDb250ZW50X1R5cGVzXS54bWxQSwECLQAUAAYACAAAACEAOP0h/9YAAACUAQAACwAAAAAA&#10;AAAAAAAAAAAvAQAAX3JlbHMvLnJlbHNQSwECLQAUAAYACAAAACEAeWKnc3ICAAACBQAADgAAAAAA&#10;AAAAAAAAAAAuAgAAZHJzL2Uyb0RvYy54bWxQSwECLQAUAAYACAAAACEA94ybH+AAAAANAQAADwAA&#10;AAAAAAAAAAAAAADMBAAAZHJzL2Rvd25yZXYueG1sUEsFBgAAAAAEAAQA8wAAANkFA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88960" behindDoc="0" locked="0" layoutInCell="1" allowOverlap="1" wp14:anchorId="0D933CD2" wp14:editId="6490FBA9">
                <wp:simplePos x="0" y="0"/>
                <wp:positionH relativeFrom="column">
                  <wp:posOffset>1619250</wp:posOffset>
                </wp:positionH>
                <wp:positionV relativeFrom="paragraph">
                  <wp:posOffset>7629525</wp:posOffset>
                </wp:positionV>
                <wp:extent cx="123825" cy="276225"/>
                <wp:effectExtent l="19050" t="0" r="47625" b="47625"/>
                <wp:wrapNone/>
                <wp:docPr id="35" name="Down Arrow 35"/>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64B12" id="Down Arrow 35" o:spid="_x0000_s1026" type="#_x0000_t67" style="position:absolute;margin-left:127.5pt;margin-top:600.75pt;width:9.7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NcgIAAAIFAAAOAAAAZHJzL2Uyb0RvYy54bWysVE1v2zAMvQ/YfxB0X524SZsFdYqsQYYB&#10;RVugHXpmZDk2IIsapcTpfv0o2enXehqWg0KKFKn39OiLy0NrxF6Tb9AWcnwykkJbhWVjt4X8+bD+&#10;MpPCB7AlGLS6kE/ay8vF508XnZvrHGs0pSbBRayfd66QdQhunmVe1boFf4JOWw5WSC0EdmmblQQd&#10;V29Nlo9GZ1mHVDpCpb3n3VUflItUv6q0CrdV5XUQppB8t5BWSusmrtniAuZbAlc3argG/MMtWmgs&#10;N30utYIAYkfNX6XaRhF6rMKJwjbDqmqUThgYzXj0Ds19DU4nLEyOd880+f9XVt3s70g0ZSFPp1JY&#10;aPmNVthZsSTCTvAmM9Q5P+fEe3dHg+fZjHAPFbXxn4GIQ2L16ZlVfQhC8eY4P53lXFxxKD8/y9nm&#10;KtnLYUc+fNfYimgUsuT2qXsiFPbXPvT5x7zY0KNpynVjTHJou7kyJPbArzxZz8bfVkOLN2nGio6v&#10;MJ2MWAkKWG2VgcBm6xi/t1spwGxZxipQ6v3mtP+gSWpeQ6n71tMR/46d+/QE9E2diGIFvu6PpNBw&#10;xNhYTyfVDqAj8z3X0dpg+cSvRdjL2Du1brjaNfhwB8S6ZVw8i+GWl8ogg8XBkqJG+v3RfsxnOXFU&#10;io7ngIn4tQPSUpgfloX2dTyZxMFJzmR6nrNDryOb1xG7a6+QH2HMU+9UMmN+MEezImwfeWSXsSuH&#10;wCru3VM+OFehn08eeqWXy5TGw+IgXNt7p2LxyFPk8eHwCOQG3QQW3A0eZwbm75TT58aTFpe7gFWT&#10;ZPXCKz9VdHjQ0qMNH4U4ya/9lPXy6Vr8AQAA//8DAFBLAwQUAAYACAAAACEAOu9m7N8AAAANAQAA&#10;DwAAAGRycy9kb3ducmV2LnhtbEyPzU7DMBCE70i8g7VI3Kjd0BCUxqkQiAdoihBHN17ipP6JYrdN&#10;eXq2J7jt7jeanak2s7PshFPsg5ewXAhg6Nuge99J+Ni9PzwDi0l5rWzwKOGCETb17U2lSh3Ofoun&#10;JnWMTHwslQST0lhyHluDTsVFGNET+w6TU4nWqeN6Umcyd5ZnQjxxp3pPH4wa8dVge2iOTkJhf4x+&#10;/Bzi0FyKr22ahp0Y36S8v5tf1sASzulPDNf4FB1qyrQPR68jsxKyPKcuiUAmljkwkmTFiob99bQi&#10;yOuK/29R/wIAAP//AwBQSwECLQAUAAYACAAAACEAtoM4kv4AAADhAQAAEwAAAAAAAAAAAAAAAAAA&#10;AAAAW0NvbnRlbnRfVHlwZXNdLnhtbFBLAQItABQABgAIAAAAIQA4/SH/1gAAAJQBAAALAAAAAAAA&#10;AAAAAAAAAC8BAABfcmVscy8ucmVsc1BLAQItABQABgAIAAAAIQB+BKtNcgIAAAIFAAAOAAAAAAAA&#10;AAAAAAAAAC4CAABkcnMvZTJvRG9jLnhtbFBLAQItABQABgAIAAAAIQA672bs3wAAAA0BAAAPAAAA&#10;AAAAAAAAAAAAAMwEAABkcnMvZG93bnJldi54bWxQSwUGAAAAAAQABADzAAAA2AU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65408" behindDoc="0" locked="0" layoutInCell="1" allowOverlap="1" wp14:anchorId="29136527" wp14:editId="681C4C14">
                <wp:simplePos x="0" y="0"/>
                <wp:positionH relativeFrom="column">
                  <wp:posOffset>647700</wp:posOffset>
                </wp:positionH>
                <wp:positionV relativeFrom="paragraph">
                  <wp:posOffset>3924300</wp:posOffset>
                </wp:positionV>
                <wp:extent cx="4381500" cy="333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381500" cy="333375"/>
                        </a:xfrm>
                        <a:prstGeom prst="rect">
                          <a:avLst/>
                        </a:prstGeom>
                        <a:solidFill>
                          <a:sysClr val="window" lastClr="FFFFFF"/>
                        </a:solidFill>
                        <a:ln w="6350">
                          <a:solidFill>
                            <a:prstClr val="black"/>
                          </a:solidFill>
                        </a:ln>
                        <a:effectLst/>
                      </wps:spPr>
                      <wps:txbx>
                        <w:txbxContent>
                          <w:p w:rsidR="00177CF1" w:rsidRDefault="00177CF1" w:rsidP="00177CF1">
                            <w:pPr>
                              <w:jc w:val="center"/>
                            </w:pPr>
                            <w:r>
                              <w:t>Is approximate location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36527" id="Text Box 8" o:spid="_x0000_s1037" type="#_x0000_t202" style="position:absolute;margin-left:51pt;margin-top:309pt;width:34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txWgIAAMgEAAAOAAAAZHJzL2Uyb0RvYy54bWysVE1vGjEQvVfqf7B8bxYCJARliSgRVaUo&#10;iQRVzsbrDat6Pa5t2KW/vs9eIF89Vd2DmS/PjN+84fqmrTXbKecrMjnvn/U4U0ZSUZnnnP9YLb6M&#10;OfNBmEJoMirne+X5zfTzp+vGTtQ5bUgXyjEkMX7S2JxvQrCTLPNyo2rhz8gqA2dJrhYBqnvOCica&#10;ZK91dt7rXWQNucI6ksp7WG87J5+m/GWpZHgoS68C0zlHbyGdLp3reGbTazF5dsJuKnloQ/xDF7Wo&#10;DIqeUt2KINjWVR9S1ZV05KkMZ5LqjMqykiq9Aa/p9969ZrkRVqW3ABxvTzD5/5dW3u8eHauKnGNQ&#10;RtQY0Uq1gX2llo0jOo31EwQtLcJCCzOmfLR7GOOj29LV8RfPYfAD5/0J25hMwjgcjPujHlwSvgG+&#10;y1FMk73cts6Hb4pqFoWcO8wuQSp2dz50oceQWMyTropFpXVS9n6uHdsJjBnsKKjhTAsfYMz5In2H&#10;am+uacOanF8MRr1U6Y0v1jrlXGshf37MgO61ifVVotqhzwhZB02UQrtuE8D9E25rKvaA01FHR2/l&#10;okK1OzT8KBz4B5iwU+EBR6kJLdJB4mxD7vff7DEetICXswZ8zrn/tRVOAYfvBoS56g+HcQGSMhxd&#10;nkNxrz3r1x6zrecELPvYXiuTGOODPoqlo/oJqzeLVeESRqJ2zsNRnIduy7C6Us1mKQiUtyLcmaWV&#10;MXUELqK8ap+Es4exBxDmno7MF5N30+9i401Ds22gskrUiEB3qIJSUcG6JHIdVjvu42s9Rb38AU3/&#10;AAAA//8DAFBLAwQUAAYACAAAACEAIjUzwdsAAAALAQAADwAAAGRycy9kb3ducmV2LnhtbExPy07D&#10;MBC8I/EP1iJxo3Yr0aYhToWQOCJE4AA3114SQ7yOYjcN/Xq2J7jtPDQ7U+3m0IsJx+QjaVguFAgk&#10;G52nVsPb6+NNASJlQ870kVDDDybY1ZcXlSldPNILTk1uBYdQKo2GLuehlDLZDoNJizggsfYZx2Ay&#10;w7GVbjRHDg+9XCm1lsF44g+dGfChQ/vdHIIGR++R7Id/OnlqrN+enosvO2l9fTXf34HIOOc/M5zr&#10;c3WoudM+Hsgl0TNWK96SNayXBR/s2GzPzJ6ZjboFWVfy/4b6FwAA//8DAFBLAQItABQABgAIAAAA&#10;IQC2gziS/gAAAOEBAAATAAAAAAAAAAAAAAAAAAAAAABbQ29udGVudF9UeXBlc10ueG1sUEsBAi0A&#10;FAAGAAgAAAAhADj9If/WAAAAlAEAAAsAAAAAAAAAAAAAAAAALwEAAF9yZWxzLy5yZWxzUEsBAi0A&#10;FAAGAAgAAAAhAJVAq3FaAgAAyAQAAA4AAAAAAAAAAAAAAAAALgIAAGRycy9lMm9Eb2MueG1sUEsB&#10;Ai0AFAAGAAgAAAAhACI1M8HbAAAACwEAAA8AAAAAAAAAAAAAAAAAtAQAAGRycy9kb3ducmV2Lnht&#10;bFBLBQYAAAAABAAEAPMAAAC8BQAAAAA=&#10;" fillcolor="window" strokeweight=".5pt">
                <v:textbox>
                  <w:txbxContent>
                    <w:p w:rsidR="00177CF1" w:rsidRDefault="00177CF1" w:rsidP="00177CF1">
                      <w:pPr>
                        <w:jc w:val="center"/>
                      </w:pPr>
                      <w:r>
                        <w:t>Is approximate location known?</w:t>
                      </w:r>
                    </w:p>
                  </w:txbxContent>
                </v:textbox>
              </v:shape>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72576" behindDoc="0" locked="0" layoutInCell="1" allowOverlap="1" wp14:anchorId="209F7CF9" wp14:editId="218A30E7">
                <wp:simplePos x="0" y="0"/>
                <wp:positionH relativeFrom="column">
                  <wp:posOffset>2724150</wp:posOffset>
                </wp:positionH>
                <wp:positionV relativeFrom="paragraph">
                  <wp:posOffset>676275</wp:posOffset>
                </wp:positionV>
                <wp:extent cx="123825" cy="209550"/>
                <wp:effectExtent l="19050" t="0" r="47625" b="38100"/>
                <wp:wrapNone/>
                <wp:docPr id="16" name="Down Arrow 16"/>
                <wp:cNvGraphicFramePr/>
                <a:graphic xmlns:a="http://schemas.openxmlformats.org/drawingml/2006/main">
                  <a:graphicData uri="http://schemas.microsoft.com/office/word/2010/wordprocessingShape">
                    <wps:wsp>
                      <wps:cNvSpPr/>
                      <wps:spPr>
                        <a:xfrm>
                          <a:off x="0" y="0"/>
                          <a:ext cx="12382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DD0622" id="Down Arrow 16" o:spid="_x0000_s1026" type="#_x0000_t67" style="position:absolute;margin-left:214.5pt;margin-top:53.25pt;width:9.7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qfcwIAAAIFAAAOAAAAZHJzL2Uyb0RvYy54bWysVEtv2zAMvg/YfxB0X+xkSZcGTYosQYYB&#10;RVugHXpmZDk2IIsapcTpfv0o2en7NCwHhRQfn/iR9MXlsTHioMnXaOdyOMil0FZhUdvdXP6633yZ&#10;SuED2AIMWj2Xj9rLy8XnTxetm+kRVmgKTYKTWD9r3VxWIbhZlnlV6Qb8AJ22bCyRGgis0i4rCFrO&#10;3phslOdnWYtUOEKlvefbdWeUi5S/LLUKN2XpdRBmLvltIZ2Uzm08s8UFzHYErqpV/wz4h1c0UFsG&#10;fUq1hgBiT/W7VE2tCD2WYaCwybAsa6VTDVzNMH9TzV0FTqdamBzvnmjy/y+tuj7ckqgL7t2ZFBYa&#10;7tEaWyuWRNgKvmSGWudn7HjnbqnXPIux3GNJTfznQsQxsfr4xKo+BqH4cjj6Oh1NpFBsGuXnk0li&#10;PXsOduTDD42NiMJcFgyf0BOhcLjygVHZ/+QXAT2autjUxiSFdtuVIXEA7vJ4Mx1+X8dnc8grN2NF&#10;y0+YjHOeBAU8baWBwGLjuH5vd1KA2fEYq0AJ+1W0/wAkgVdQ6A56kvPvhNy5v39FrGINvupCEkQf&#10;YmzMp9PU9kVH5juuo7TF4pG7RdiNsXdqU3O2K/DhFojnluviXQw3fJQGuVjsJSkqpD8f3Ud/Hie2&#10;StHyHjARv/dAWgrz0/KgnQ/H47g4SRlPvo1YoZeW7UuL3Tcr5CYMeeudSmL0D+YkloTNA6/sMqKy&#10;Caxi7I7yXlmFbj956ZVeLpMbL4uDcGXvnIrJI0+Rx/vjA5Dr5ybwwF3jaWdg9mZyOt8YaXG5D1jW&#10;aayeeeVWRYUXLTWt/yjETX6pJ6/nT9fiLwAAAP//AwBQSwMEFAAGAAgAAAAhADIGa9rfAAAACwEA&#10;AA8AAABkcnMvZG93bnJldi54bWxMT01Lw0AQvQv+h2UEb3aTmpY2ZlNKpaAnsRaKt012TILZ2bC7&#10;beK/dzzZ27x5j/dRbCbbiwv60DlSkM4SEEi1Mx01Co4f+4cViBA1Gd07QgU/GGBT3t4UOjdupHe8&#10;HGIj2IRCrhW0MQ65lKFu0eowcwMSc1/OWx0Z+kYar0c2t72cJ8lSWt0RJ7R6wF2L9ffhbDn39Dye&#10;jq/+c5vWVbWjfZZ2by9K3d9N2ycQEaf4L4a/+lwdSu5UuTOZIHoF2XzNWyITyXIBghVZtuKj4s/j&#10;egGyLOT1hvIXAAD//wMAUEsBAi0AFAAGAAgAAAAhALaDOJL+AAAA4QEAABMAAAAAAAAAAAAAAAAA&#10;AAAAAFtDb250ZW50X1R5cGVzXS54bWxQSwECLQAUAAYACAAAACEAOP0h/9YAAACUAQAACwAAAAAA&#10;AAAAAAAAAAAvAQAAX3JlbHMvLnJlbHNQSwECLQAUAAYACAAAACEA7D0qn3MCAAACBQAADgAAAAAA&#10;AAAAAAAAAAAuAgAAZHJzL2Uyb0RvYy54bWxQSwECLQAUAAYACAAAACEAMgZr2t8AAAALAQAADwAA&#10;AAAAAAAAAAAAAADNBAAAZHJzL2Rvd25yZXYueG1sUEsFBgAAAAAEAAQA8wAAANkFAAAAAA==&#10;" adj="15218"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60288" behindDoc="0" locked="0" layoutInCell="1" allowOverlap="1" wp14:anchorId="4D82DC98" wp14:editId="3055826B">
                <wp:simplePos x="0" y="0"/>
                <wp:positionH relativeFrom="column">
                  <wp:posOffset>600075</wp:posOffset>
                </wp:positionH>
                <wp:positionV relativeFrom="paragraph">
                  <wp:posOffset>885825</wp:posOffset>
                </wp:positionV>
                <wp:extent cx="4381500" cy="581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381500" cy="581025"/>
                        </a:xfrm>
                        <a:prstGeom prst="rect">
                          <a:avLst/>
                        </a:prstGeom>
                        <a:solidFill>
                          <a:sysClr val="window" lastClr="FFFFFF"/>
                        </a:solidFill>
                        <a:ln w="6350">
                          <a:solidFill>
                            <a:prstClr val="black"/>
                          </a:solidFill>
                        </a:ln>
                        <a:effectLst/>
                      </wps:spPr>
                      <wps:txbx>
                        <w:txbxContent>
                          <w:p w:rsidR="00177CF1" w:rsidRDefault="00177CF1" w:rsidP="00177CF1">
                            <w:pPr>
                              <w:jc w:val="center"/>
                            </w:pPr>
                            <w:r>
                              <w:t>All preliminary enquiries have been carried out by school or other agency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2DC98" id="Text Box 3" o:spid="_x0000_s1038" type="#_x0000_t202" style="position:absolute;margin-left:47.25pt;margin-top:69.75pt;width:34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wLXQIAAMgEAAAOAAAAZHJzL2Uyb0RvYy54bWysVMlu2zAQvRfoPxC8N5K8pKkROXATuCgQ&#10;JAGSImeaomKhFIclaUvu1/eRsp2tp6I+0JyFs7x5o/OLvtVsq5xvyJS8OMk5U0ZS1Zinkv94WH46&#10;48wHYSqhyaiS75TnF/OPH847O1MjWpOulGMIYvyssyVfh2BnWeblWrXCn5BVBsaaXCsCRPeUVU50&#10;iN7qbJTnp1lHrrKOpPIe2qvByOcpfl0rGW7r2qvAdMlRW0inS+cqntn8XMyenLDrRu7LEP9QRSsa&#10;g6THUFciCLZxzbtQbSMdearDiaQ2o7pupEo9oJsif9PN/VpYlXoBON4eYfL/L6y82d451lQlH3Nm&#10;RIsRPag+sK/Us3FEp7N+Bqd7C7fQQ40pH/Qeyth0X7s2/qMdBjtw3h2xjcEklJPxWTHNYZKwTc+K&#10;fDSNYbLn19b58E1Ry+Kl5A6zS5CK7bUPg+vBJSbzpJtq2WidhJ2/1I5tBcYMdlTUcaaFD1CWfJl+&#10;+2yvnmnDupKfjqd5yvTKFnMdY660kD/fR0D12sT8KlFtX2eEbIAm3kK/6hPAxeiA24qqHeB0NNDR&#10;W7lskO0aBd8JB/4BJuxUuMVRa0KJtL9xtib3+2/66A9awMpZBz6X3P/aCKeAw3cDwnwpJpO4AEmY&#10;TD+PILiXltVLi9m0lwQsC2yvleka/YM+XGtH7SNWbxGzwiSMRO6Sh8P1MgxbhtWVarFITqC8FeHa&#10;3FsZQ0fgIsoP/aNwdj/2AMLc0IH5YvZm+oNvfGlosQlUN4kaEegBVVAqCliXRK79asd9fCknr+cP&#10;0PwPAAAA//8DAFBLAwQUAAYACAAAACEAZYiJtN4AAAAKAQAADwAAAGRycy9kb3ducmV2LnhtbEyP&#10;zU7DMBCE70i8g7VI3KjTlp8kxKkQEkeECBzg5tpLYojXUeymoU/P9lRuuzOj2W+rzex7MeEYXSAF&#10;y0UGAskE66hV8P72dJWDiEmT1X0gVPCLETb1+VmlSxv29IpTk1rBJRRLraBLaSiljKZDr+MiDEjs&#10;fYXR68Tr2Eo76j2X+16usuxWeu2IL3R6wMcOzU+z8wosfQQyn+754Kgxrji85N9mUuryYn64B5Fw&#10;TqcwHPEZHWpm2oYd2Sh6BcX1DSdZXxc8cOAuPypbBav1MgNZV/L/C/UfAAAA//8DAFBLAQItABQA&#10;BgAIAAAAIQC2gziS/gAAAOEBAAATAAAAAAAAAAAAAAAAAAAAAABbQ29udGVudF9UeXBlc10ueG1s&#10;UEsBAi0AFAAGAAgAAAAhADj9If/WAAAAlAEAAAsAAAAAAAAAAAAAAAAALwEAAF9yZWxzLy5yZWxz&#10;UEsBAi0AFAAGAAgAAAAhAB2RjAtdAgAAyAQAAA4AAAAAAAAAAAAAAAAALgIAAGRycy9lMm9Eb2Mu&#10;eG1sUEsBAi0AFAAGAAgAAAAhAGWIibTeAAAACgEAAA8AAAAAAAAAAAAAAAAAtwQAAGRycy9kb3du&#10;cmV2LnhtbFBLBQYAAAAABAAEAPMAAADCBQAAAAA=&#10;" fillcolor="window" strokeweight=".5pt">
                <v:textbox>
                  <w:txbxContent>
                    <w:p w:rsidR="00177CF1" w:rsidRDefault="00177CF1" w:rsidP="00177CF1">
                      <w:pPr>
                        <w:jc w:val="center"/>
                      </w:pPr>
                      <w:r>
                        <w:t>All preliminary enquiries have been carried out by school or other agency if appropriate.</w:t>
                      </w:r>
                    </w:p>
                  </w:txbxContent>
                </v:textbox>
              </v:shape>
            </w:pict>
          </mc:Fallback>
        </mc:AlternateContent>
      </w:r>
      <w:r w:rsidRPr="003D3C50">
        <w:rPr>
          <w:rFonts w:asciiTheme="minorHAnsi" w:eastAsiaTheme="minorHAnsi" w:hAnsiTheme="minorHAnsi" w:cstheme="minorBidi"/>
          <w:b/>
          <w:szCs w:val="24"/>
        </w:rPr>
        <w:t>CHILDREN MISSING EDUCATION FLOWCHART – Procedures carried out by CME Team</w:t>
      </w: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63360" behindDoc="0" locked="0" layoutInCell="1" allowOverlap="1" wp14:anchorId="5B791C7C" wp14:editId="5046A42D">
                <wp:simplePos x="0" y="0"/>
                <wp:positionH relativeFrom="column">
                  <wp:posOffset>885825</wp:posOffset>
                </wp:positionH>
                <wp:positionV relativeFrom="paragraph">
                  <wp:posOffset>102870</wp:posOffset>
                </wp:positionV>
                <wp:extent cx="1314450" cy="1333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314450" cy="1333500"/>
                        </a:xfrm>
                        <a:prstGeom prst="rect">
                          <a:avLst/>
                        </a:prstGeom>
                        <a:solidFill>
                          <a:sysClr val="window" lastClr="FFFFFF"/>
                        </a:solidFill>
                        <a:ln w="6350">
                          <a:solidFill>
                            <a:prstClr val="black"/>
                          </a:solidFill>
                        </a:ln>
                        <a:effectLst/>
                      </wps:spPr>
                      <wps:txbx>
                        <w:txbxContent>
                          <w:p w:rsidR="00177CF1" w:rsidRPr="007C3B86" w:rsidRDefault="00177CF1" w:rsidP="00177CF1">
                            <w:r>
                              <w:t>Check the status of the child in terms of SEN/LAC/Social Care – contact relevant team to share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91C7C" id="Text Box 6" o:spid="_x0000_s1039" type="#_x0000_t202" style="position:absolute;left:0;text-align:left;margin-left:69.75pt;margin-top:8.1pt;width:103.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7tXQIAAMkEAAAOAAAAZHJzL2Uyb0RvYy54bWysVE1vGjEQvVfqf7B8Lwsh0BRliSgRVaUo&#10;iQRVzsbrDat6Pa5t2KW/vs9eICTpqSoH4/nwm5k3M3t909aa7ZTzFZmcD3p9zpSRVFTmOec/VotP&#10;V5z5IEwhNBmV873y/Gb68cN1YyfqgjakC+UYQIyfNDbnmxDsJMu83Kha+B5ZZWAsydUiQHTPWeFE&#10;A/RaZxf9/jhryBXWkVTeQ3vbGfk04ZelkuGhLL0KTOccuYV0unSu45lNr8Xk2Qm7qeQhDfEPWdSi&#10;Mgh6groVQbCtq95B1ZV05KkMPUl1RmVZSZVqQDWD/ptqlhthVaoF5Hh7osn/P1h5v3t0rCpyPubM&#10;iBotWqk2sK/UsnFkp7F+AqelhVtooUaXj3oPZSy6LV0d/1EOgx0870/cRjAZHw0Hl5cjmCRsg+Fw&#10;OOon9rOX59b58E1RzeIl5w7NS5yK3Z0PSAWuR5cYzZOuikWldRL2fq4d2wn0GeNRUMOZFj5AmfNF&#10;+sWsAfHqmTasQelIJkV6ZYuxTphrLeTP9wjA0ybGV2nWDnlGzjpu4i206zYxPBgeiVtTsQefjrp5&#10;9FYuKkS7Q8KPwmEAwROWKjzgKDUhRTrcONuQ+/03ffTHXMDKWYOBzrn/tRVOgYfvBhPzBfzHDUjC&#10;5ejzBQR3blmfW8y2nhO4HGB9rUzX6B/08Vo6qp+we7MYFSZhJGLnPByv89CtGXZXqtksOWHmrQh3&#10;ZmllhI7ERZZX7ZNw9tD2gIm5p+Poi8mb7ne+8aWh2TZQWaXRiER3rKLJUcC+pHYfdjsu5LmcvF6+&#10;QNM/AAAA//8DAFBLAwQUAAYACAAAACEABAfXvNwAAAAKAQAADwAAAGRycy9kb3ducmV2LnhtbEyP&#10;QU/DMAyF70j8h8hI3FhKB9XWNZ0QEkeE6DjALUtMm9E4VZN1Zb8ec4Kb3/PT8+dqO/teTDhGF0jB&#10;7SIDgWSCddQqeNs93axAxKTJ6j4QKvjGCNv68qLSpQ0nesWpSa3gEoqlVtClNJRSRtOh13ERBiTe&#10;fYbR68RybKUd9YnLfS/zLCuk1474QqcHfOzQfDVHr8DSeyDz4Z7Pjhrj1ueX1cFMSl1fzQ8bEAnn&#10;9BeGX3xGh5qZ9uFINoqe9XJ9z1EeihwEB5Z3BRt7BXnOjqwr+f+F+gcAAP//AwBQSwECLQAUAAYA&#10;CAAAACEAtoM4kv4AAADhAQAAEwAAAAAAAAAAAAAAAAAAAAAAW0NvbnRlbnRfVHlwZXNdLnhtbFBL&#10;AQItABQABgAIAAAAIQA4/SH/1gAAAJQBAAALAAAAAAAAAAAAAAAAAC8BAABfcmVscy8ucmVsc1BL&#10;AQItABQABgAIAAAAIQDYbR7tXQIAAMkEAAAOAAAAAAAAAAAAAAAAAC4CAABkcnMvZTJvRG9jLnht&#10;bFBLAQItABQABgAIAAAAIQAEB9e83AAAAAoBAAAPAAAAAAAAAAAAAAAAALcEAABkcnMvZG93bnJl&#10;di54bWxQSwUGAAAAAAQABADzAAAAwAUAAAAA&#10;" fillcolor="window" strokeweight=".5pt">
                <v:textbox>
                  <w:txbxContent>
                    <w:p w:rsidR="00177CF1" w:rsidRPr="007C3B86" w:rsidRDefault="00177CF1" w:rsidP="00177CF1">
                      <w:r>
                        <w:t>Check the status of the child in terms of SEN/LAC/Social Care – contact relevant team to share information.</w:t>
                      </w:r>
                    </w:p>
                  </w:txbxContent>
                </v:textbox>
              </v:shape>
            </w:pict>
          </mc:Fallback>
        </mc:AlternateContent>
      </w: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r>
        <w:rPr>
          <w:rFonts w:asciiTheme="minorHAnsi" w:eastAsiaTheme="minorHAnsi" w:hAnsiTheme="minorHAnsi" w:cstheme="minorBidi"/>
          <w:b/>
          <w:noProof/>
          <w:szCs w:val="24"/>
          <w:lang w:eastAsia="en-GB"/>
        </w:rPr>
        <mc:AlternateContent>
          <mc:Choice Requires="wps">
            <w:drawing>
              <wp:anchor distT="0" distB="0" distL="114300" distR="114300" simplePos="0" relativeHeight="251692032" behindDoc="0" locked="0" layoutInCell="1" allowOverlap="1" wp14:anchorId="4115381A" wp14:editId="66160A8B">
                <wp:simplePos x="0" y="0"/>
                <wp:positionH relativeFrom="column">
                  <wp:posOffset>2266949</wp:posOffset>
                </wp:positionH>
                <wp:positionV relativeFrom="paragraph">
                  <wp:posOffset>110489</wp:posOffset>
                </wp:positionV>
                <wp:extent cx="1000125" cy="142876"/>
                <wp:effectExtent l="19050" t="19050" r="28575" b="47625"/>
                <wp:wrapNone/>
                <wp:docPr id="15" name="Right Arrow 15"/>
                <wp:cNvGraphicFramePr/>
                <a:graphic xmlns:a="http://schemas.openxmlformats.org/drawingml/2006/main">
                  <a:graphicData uri="http://schemas.microsoft.com/office/word/2010/wordprocessingShape">
                    <wps:wsp>
                      <wps:cNvSpPr/>
                      <wps:spPr>
                        <a:xfrm rot="10800000">
                          <a:off x="0" y="0"/>
                          <a:ext cx="1000125" cy="14287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785E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78.5pt;margin-top:8.7pt;width:78.75pt;height:11.25pt;rotation:18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4VYgAIAAFIFAAAOAAAAZHJzL2Uyb0RvYy54bWysVEtv2zAMvg/YfxB0Xx0H6SuoUwQtOgwo&#10;2qLp0LMqS7EBWdQoJU7260dJjtu1PQ3zwRBfH8lPpC4ud51hW4W+BVvx8mjCmbIS6tauK/7z6ebb&#10;GWc+CFsLA1ZVfK88v1x8/XLRu7maQgOmVsgIxPp57yrehODmReFlozrhj8ApS0YN2IlAIq6LGkVP&#10;6J0pppPJSdED1g5BKu9Je52NfJHwtVYy3GvtVWCm4lRbSH9M/5f4LxYXYr5G4ZpWDmWIf6iiE62l&#10;pCPUtQiCbbD9ANW1EsGDDkcSugK0bqVKPVA35eRdN6tGOJV6IXK8G2ny/w9W3m0fkLU13d0xZ1Z0&#10;dEeP7boJbIkIPSMtUdQ7PyfPlXvAQfJ0jP3uNHYMgXgtJ2eT+CUaqDG2SyzvR5bVLjBJypKcyill&#10;k2QrZ9Oz05OYo8hgEdShD98VdCweKo6xnlROwhbbWx9ywMGRomOJuah0CnujIpSxj0pTf5R3mqLT&#10;ZKkrg2wraCaElMqGMpsaUausPk6d5CRjRKoxAUZk3RozYg8AcWo/YmeYwT+GqjSYY3CmbEzzd2E5&#10;eIxImcGGMbhrLeBnnRnqasic/Q8kZWoiSy9Q7+n20/XRcngnb1pi/Fb48CCQ9oCUtNvhnn7aQF9x&#10;GE6cNYC/P9NHfxpPsnLW015V3P/aCFScmR+WBve8nM3iIiZhdnw6JQHfWl7eWuymuwK6pjJVl47R&#10;P5jDUSN0z/QELGNWMgkrKXfFZcCDcBXyvtMjItVymdxo+ZwIt3blZASPrMZZeto9C3TD2AUa2Ds4&#10;7KCYv5u77BsjLSw3AXSbhvKV14FvWtw0OMMjE1+Gt3Lyen0KF38AAAD//wMAUEsDBBQABgAIAAAA&#10;IQDwj+Vy3QAAAAkBAAAPAAAAZHJzL2Rvd25yZXYueG1sTI/BTsMwEETvSPyDtUjcqBNoaBviVKgS&#10;AnGioR+wjd0kYK+t2G0DX89yAu1p9EazM9V6claczBgHTwryWQbCUOv1QJ2C3fvTzRJETEgarSej&#10;4MtEWNeXFxWW2p9pa05N6gSHUCxRQZ9SKKWMbW8cxpkPhpgd/OgwsRw7qUc8c7iz8jbL7qXDgfhD&#10;j8FsetN+NkenoPl4cd82d4193YZNwMPbM59S11fT4wOIZKb0Z4bf+lwdau6090fSUVgFd8WCtyQG&#10;izkINhT5vACxZ7Jagawr+X9B/QMAAP//AwBQSwECLQAUAAYACAAAACEAtoM4kv4AAADhAQAAEwAA&#10;AAAAAAAAAAAAAAAAAAAAW0NvbnRlbnRfVHlwZXNdLnhtbFBLAQItABQABgAIAAAAIQA4/SH/1gAA&#10;AJQBAAALAAAAAAAAAAAAAAAAAC8BAABfcmVscy8ucmVsc1BLAQItABQABgAIAAAAIQBNu4VYgAIA&#10;AFIFAAAOAAAAAAAAAAAAAAAAAC4CAABkcnMvZTJvRG9jLnhtbFBLAQItABQABgAIAAAAIQDwj+Vy&#10;3QAAAAkBAAAPAAAAAAAAAAAAAAAAANoEAABkcnMvZG93bnJldi54bWxQSwUGAAAAAAQABADzAAAA&#10;5AUAAAAA&#10;" adj="20057" fillcolor="#4f81bd [3204]" strokecolor="#243f60 [1604]" strokeweight="2pt"/>
            </w:pict>
          </mc:Fallback>
        </mc:AlternateContent>
      </w: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69504" behindDoc="0" locked="0" layoutInCell="1" allowOverlap="1" wp14:anchorId="769F732C" wp14:editId="5E1268C7">
                <wp:simplePos x="0" y="0"/>
                <wp:positionH relativeFrom="column">
                  <wp:posOffset>3352800</wp:posOffset>
                </wp:positionH>
                <wp:positionV relativeFrom="paragraph">
                  <wp:posOffset>137795</wp:posOffset>
                </wp:positionV>
                <wp:extent cx="1371600" cy="12858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371600" cy="1285875"/>
                        </a:xfrm>
                        <a:prstGeom prst="rect">
                          <a:avLst/>
                        </a:prstGeom>
                        <a:solidFill>
                          <a:sysClr val="window" lastClr="FFFFFF"/>
                        </a:solidFill>
                        <a:ln w="6350">
                          <a:solidFill>
                            <a:prstClr val="black"/>
                          </a:solidFill>
                        </a:ln>
                        <a:effectLst/>
                      </wps:spPr>
                      <wps:txbx>
                        <w:txbxContent>
                          <w:p w:rsidR="00177CF1" w:rsidRPr="007C3B86" w:rsidRDefault="00177CF1" w:rsidP="00177CF1">
                            <w:r>
                              <w:t>Undertake checks as appropriate e.g. NHS, S2S, home visit to previous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F732C" id="Text Box 12" o:spid="_x0000_s1040" type="#_x0000_t202" style="position:absolute;left:0;text-align:left;margin-left:264pt;margin-top:10.85pt;width:108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ShXQIAAMs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ZAz&#10;I2rM6FG1gX2llkEFfBrrp3B7sHAMLfTwPeo9lLHttnR1/EdDDHYgvT+hG6PJ+OjsfDDpwyRhGwwv&#10;xhfn4xgne3lunQ/fFNUsXnLuML6EqtitfOhcjy4xmyddFctK6yTs/UI7thOYNAhSUMOZFj5AmfNl&#10;+h2yvXmmDWtyPjkb91OmN7aY6xRzrYX8+TECqtcm5leJbYc6I2YdNvEW2nXbYTw6AremYg88HXWM&#10;9FYuK2RboeB74UBB4IS1Cnc4Sk0okQ43zjbkfv9NH/3BDFg5a0DpnPtfW+EUcPhuwJnLwWgUdyAJ&#10;o/H5EIJ7bVm/tphtvSBgOcACW5mu0T/o47V0VD9h++YxK0zCSOTOeTheF6FbNGyvVPN5cgLrrQgr&#10;82BlDB2Biyg/tk/C2cPYAxhzS0fyi+m76Xe+8aWh+TZQWSVqRKA7VEGpKGBjErkO2x1X8rWcvF6+&#10;QbM/AAAA//8DAFBLAwQUAAYACAAAACEAo2mhB90AAAAKAQAADwAAAGRycy9kb3ducmV2LnhtbEyP&#10;wU7DMBBE70j8g7VI3KjTKNAQ4lQIiSNCpBzg5tpLYojXUeymoV/PcoLjzo5m3tTbxQ9ixim6QArW&#10;qwwEkgnWUafgdfd4VYKISZPVQyBU8I0Rts35Wa0rG470gnObOsEhFCutoE9prKSMpkev4yqMSPz7&#10;CJPXic+pk3bSRw73g8yz7EZ67Ygbej3iQ4/mqz14BZbeApl393Ry1Bp3e3ouP82s1OXFcn8HIuGS&#10;/szwi8/o0DDTPhzIRjEouM5L3pIU5OsNCDZsioKFPQt5kYNsavl/QvMDAAD//wMAUEsBAi0AFAAG&#10;AAgAAAAhALaDOJL+AAAA4QEAABMAAAAAAAAAAAAAAAAAAAAAAFtDb250ZW50X1R5cGVzXS54bWxQ&#10;SwECLQAUAAYACAAAACEAOP0h/9YAAACUAQAACwAAAAAAAAAAAAAAAAAvAQAAX3JlbHMvLnJlbHNQ&#10;SwECLQAUAAYACAAAACEA04EUoV0CAADLBAAADgAAAAAAAAAAAAAAAAAuAgAAZHJzL2Uyb0RvYy54&#10;bWxQSwECLQAUAAYACAAAACEAo2mhB90AAAAKAQAADwAAAAAAAAAAAAAAAAC3BAAAZHJzL2Rvd25y&#10;ZXYueG1sUEsFBgAAAAAEAAQA8wAAAMEFAAAAAA==&#10;" fillcolor="window" strokeweight=".5pt">
                <v:textbox>
                  <w:txbxContent>
                    <w:p w:rsidR="00177CF1" w:rsidRPr="007C3B86" w:rsidRDefault="00177CF1" w:rsidP="00177CF1">
                      <w:r>
                        <w:t>Undertake checks as appropriate e.g. NHS, S2S, home visit to previous address</w:t>
                      </w:r>
                    </w:p>
                  </w:txbxContent>
                </v:textbox>
              </v:shape>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68480" behindDoc="0" locked="0" layoutInCell="1" allowOverlap="1" wp14:anchorId="034A75A2" wp14:editId="5A8F8B70">
                <wp:simplePos x="0" y="0"/>
                <wp:positionH relativeFrom="column">
                  <wp:posOffset>857250</wp:posOffset>
                </wp:positionH>
                <wp:positionV relativeFrom="paragraph">
                  <wp:posOffset>80645</wp:posOffset>
                </wp:positionV>
                <wp:extent cx="1409699" cy="1343025"/>
                <wp:effectExtent l="0" t="0" r="19685" b="28575"/>
                <wp:wrapNone/>
                <wp:docPr id="11" name="Text Box 11"/>
                <wp:cNvGraphicFramePr/>
                <a:graphic xmlns:a="http://schemas.openxmlformats.org/drawingml/2006/main">
                  <a:graphicData uri="http://schemas.microsoft.com/office/word/2010/wordprocessingShape">
                    <wps:wsp>
                      <wps:cNvSpPr txBox="1"/>
                      <wps:spPr>
                        <a:xfrm>
                          <a:off x="0" y="0"/>
                          <a:ext cx="1409699" cy="1343025"/>
                        </a:xfrm>
                        <a:prstGeom prst="rect">
                          <a:avLst/>
                        </a:prstGeom>
                        <a:solidFill>
                          <a:sysClr val="window" lastClr="FFFFFF"/>
                        </a:solidFill>
                        <a:ln w="6350">
                          <a:solidFill>
                            <a:prstClr val="black"/>
                          </a:solidFill>
                        </a:ln>
                        <a:effectLst/>
                      </wps:spPr>
                      <wps:txbx>
                        <w:txbxContent>
                          <w:p w:rsidR="00177CF1" w:rsidRDefault="00177CF1" w:rsidP="00177CF1">
                            <w:r>
                              <w:t>Take action as appropriate</w:t>
                            </w:r>
                          </w:p>
                          <w:p w:rsidR="00177CF1" w:rsidRPr="007C3B86" w:rsidRDefault="00177CF1" w:rsidP="00177CF1">
                            <w:r>
                              <w:t>e.g. contact parent/carer, home visit, contact CME in new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A75A2" id="Text Box 11" o:spid="_x0000_s1041" type="#_x0000_t202" style="position:absolute;left:0;text-align:left;margin-left:67.5pt;margin-top:6.35pt;width:111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77XAIAAMsEAAAOAAAAZHJzL2Uyb0RvYy54bWysVMlu2zAQvRfoPxC8N5KXpLUROXATuCgQ&#10;JAGSImeaomyhFIclaUvu1/eRsh0n6amoDzRn4Sxv3ujyqms02yrnazIFH5zlnCkjqazNquA/nhaf&#10;vnDmgzCl0GRUwXfK86vZxw+XrZ2qIa1Jl8oxBDF+2tqCr0Ow0yzzcq0a4c/IKgNjRa4RAaJbZaUT&#10;LaI3Ohvm+UXWkiutI6m8h/amN/JZil9VSob7qvIqMF1w1BbS6dK5jGc2uxTTlRN2Xct9GeIfqmhE&#10;bZD0GOpGBME2rn4XqqmlI09VOJPUZFRVtVSpB3QzyN9087gWVqVeAI63R5j8/wsr77YPjtUlZjfg&#10;zIgGM3pSXWBfqWNQAZ/W+incHi0cQwc9fA96D2Vsu6tcE//REIMdSO+O6MZoMj4a55OLyYQzCdtg&#10;NB7lw/MYJ3t5bp0P3xQ1LF4K7jC+hKrY3vrQux5cYjZPui4XtdZJ2Plr7dhWYNIgSEktZ1r4AGXB&#10;F+m3z/bqmTasLfjF6DxPmV7ZYq5jzKUW8uf7CKhem5hfJbbt64yY9djEW+iWXY9xajiqllTugKej&#10;npHeykWNbLco+EE4UBAQYq3CPY5KE0qk/Y2zNbnff9NHfzADVs5aULrg/tdGOAUcvhtwZjIYj+MO&#10;JGF8/nkIwZ1alqcWs2muCViCFqguXaN/0Idr5ah5xvbNY1aYhJHIXfBwuF6HftGwvVLN58kJrLci&#10;3JpHK2PoCFxE+al7Fs7uxx7AmDs6kF9M30y/940vDc03gao6UeMFVVAqCtiYRK79dseVPJWT18s3&#10;aPYHAAD//wMAUEsDBBQABgAIAAAAIQCOxau33QAAAAoBAAAPAAAAZHJzL2Rvd25yZXYueG1sTI9B&#10;T8MwDIXvSPyHyEjcWErG2ChNJ4TEESEKB7hliWkDjVM1WVf26zEnuPnZT8/fq7Zz6MWEY/KRNFwu&#10;ChBINjpPrYbXl4eLDYiUDTnTR0IN35hgW5+eVKZ08UDPODW5FRxCqTQaupyHUspkOwwmLeKAxLeP&#10;OAaTWY6tdKM5cHjopSqKaxmMJ/7QmQHvO7RfzT5ocPQWyb77x6Onxvqb49Pm005an5/Nd7cgMs75&#10;zwy/+IwONTPt4p5cEj3r5Yq7ZB7UGgQblqs1L3YalLpSIOtK/q9Q/wAAAP//AwBQSwECLQAUAAYA&#10;CAAAACEAtoM4kv4AAADhAQAAEwAAAAAAAAAAAAAAAAAAAAAAW0NvbnRlbnRfVHlwZXNdLnhtbFBL&#10;AQItABQABgAIAAAAIQA4/SH/1gAAAJQBAAALAAAAAAAAAAAAAAAAAC8BAABfcmVscy8ucmVsc1BL&#10;AQItABQABgAIAAAAIQB1Q677XAIAAMsEAAAOAAAAAAAAAAAAAAAAAC4CAABkcnMvZTJvRG9jLnht&#10;bFBLAQItABQABgAIAAAAIQCOxau33QAAAAoBAAAPAAAAAAAAAAAAAAAAALYEAABkcnMvZG93bnJl&#10;di54bWxQSwUGAAAAAAQABADzAAAAwAUAAAAA&#10;" fillcolor="window" strokeweight=".5pt">
                <v:textbox>
                  <w:txbxContent>
                    <w:p w:rsidR="00177CF1" w:rsidRDefault="00177CF1" w:rsidP="00177CF1">
                      <w:r>
                        <w:t>Take action as appropriate</w:t>
                      </w:r>
                    </w:p>
                    <w:p w:rsidR="00177CF1" w:rsidRPr="007C3B86" w:rsidRDefault="00177CF1" w:rsidP="00177CF1">
                      <w:r>
                        <w:t>e.g. contact parent/carer, home visit, contact CME in new location</w:t>
                      </w:r>
                    </w:p>
                  </w:txbxContent>
                </v:textbox>
              </v:shape>
            </w:pict>
          </mc:Fallback>
        </mc:AlternateContent>
      </w: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83840" behindDoc="0" locked="0" layoutInCell="1" allowOverlap="1" wp14:anchorId="4FE51B62" wp14:editId="23586B53">
                <wp:simplePos x="0" y="0"/>
                <wp:positionH relativeFrom="column">
                  <wp:posOffset>3667125</wp:posOffset>
                </wp:positionH>
                <wp:positionV relativeFrom="paragraph">
                  <wp:posOffset>21590</wp:posOffset>
                </wp:positionV>
                <wp:extent cx="123825" cy="276225"/>
                <wp:effectExtent l="19050" t="0" r="47625" b="47625"/>
                <wp:wrapNone/>
                <wp:docPr id="30" name="Down Arrow 30"/>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B364" id="Down Arrow 30" o:spid="_x0000_s1026" type="#_x0000_t67" style="position:absolute;margin-left:288.75pt;margin-top:1.7pt;width:9.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DncgIAAAIFAAAOAAAAZHJzL2Uyb0RvYy54bWysVE1v2zAMvQ/YfxB0X524SZsFdYqsQYYB&#10;RVugHXpmZDk2IIsapcTpfv0o2enXehqWg0KKFJ/eE+mLy0NrxF6Tb9AWcnwykkJbhWVjt4X8+bD+&#10;MpPCB7AlGLS6kE/ay8vF508XnZvrHGs0pSbBRayfd66QdQhunmVe1boFf4JOWw5WSC0EdmmblQQd&#10;V29Nlo9GZ1mHVDpCpb3n3VUflItUv6q0CrdV5XUQppB8t5BWSusmrtniAuZbAlc3argG/MMtWmgs&#10;gz6XWkEAsaPmr1Jtowg9VuFEYZthVTVKJw7MZjx6x+a+BqcTFxbHu2eZ/P8rq272dySaspCnLI+F&#10;lt9ohZ0VSyLsBG+yQp3zc068d3c0eJ7NSPdQURv/mYg4JFWfnlXVhyAUb47z01k+lUJxKD8/y9nm&#10;KtnLYUc+fNfYimgUsmT4hJ4Ehf21D33+MS8CejRNuW6MSQ5tN1eGxB74lSfr2fjbaoB4k2as6PgK&#10;08mIqSrgbqsMBDZbx/y93UoBZsttrAIl7Den/QcgCbyGUvfQ0xH/jsh9eiL6pk5ksQJf90dSaDhi&#10;bKynU9cOpKPyvdbR2mD5xK9F2Lexd2rdcLVr8OEOiPuWefEshlteKoNMFgdLihrp90f7MZ/biaNS&#10;dDwHLMSvHZCWwvyw3Ghfx5NJHJzkTKbnOTv0OrJ5HbG79gr5EcY89U4lM+YHczQrwvaRR3YZUTkE&#10;VjF2L/ngXIV+PnnolV4uUxoPi4Nwbe+disWjTlHHh8MjkBv6JnDD3eBxZmD+rnP63HjS4nIXsGpS&#10;W73oyk8VHR609GjDRyFO8ms/Zb18uhZ/AAAA//8DAFBLAwQUAAYACAAAACEAsnNFKt0AAAAIAQAA&#10;DwAAAGRycy9kb3ducmV2LnhtbEyPzU7DMBCE70i8g7VI3KgDbWqaZlMhEA/QFCGObuzGCf6JYrdN&#10;eXqWEz2OZjTzTbmZnGUnPcYueITHWQZM+yaozrcIH7v3h2dgMUmvpA1eI1x0hE11e1PKQoWz3+pT&#10;nVpGJT4WEsGkNBScx8ZoJ+MsDNqTdwijk4nk2HI1yjOVO8ufsmzJnew8LRg56Fejm+/66BCE/TFq&#10;/tnHvr6Ir20a+102vCHe300va2BJT+k/DH/4hA4VMe3D0avILEIuRE5RhPkCGPn5StC3PcJiuQJe&#10;lfz6QPULAAD//wMAUEsBAi0AFAAGAAgAAAAhALaDOJL+AAAA4QEAABMAAAAAAAAAAAAAAAAAAAAA&#10;AFtDb250ZW50X1R5cGVzXS54bWxQSwECLQAUAAYACAAAACEAOP0h/9YAAACUAQAACwAAAAAAAAAA&#10;AAAAAAAvAQAAX3JlbHMvLnJlbHNQSwECLQAUAAYACAAAACEASLlA53ICAAACBQAADgAAAAAAAAAA&#10;AAAAAAAuAgAAZHJzL2Uyb0RvYy54bWxQSwECLQAUAAYACAAAACEAsnNFKt0AAAAIAQAADwAAAAAA&#10;AAAAAAAAAADMBAAAZHJzL2Rvd25yZXYueG1sUEsFBgAAAAAEAAQA8wAAANYFAAAAAA==&#10;" adj="16759" fillcolor="#4f81bd" strokecolor="#385d8a" strokeweight="2pt"/>
            </w:pict>
          </mc:Fallback>
        </mc:AlternateContent>
      </w: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82816" behindDoc="0" locked="0" layoutInCell="1" allowOverlap="1" wp14:anchorId="121A1823" wp14:editId="0E1CA70C">
                <wp:simplePos x="0" y="0"/>
                <wp:positionH relativeFrom="column">
                  <wp:posOffset>1619250</wp:posOffset>
                </wp:positionH>
                <wp:positionV relativeFrom="paragraph">
                  <wp:posOffset>21590</wp:posOffset>
                </wp:positionV>
                <wp:extent cx="123825" cy="276225"/>
                <wp:effectExtent l="19050" t="0" r="47625" b="47625"/>
                <wp:wrapNone/>
                <wp:docPr id="29" name="Down Arrow 29"/>
                <wp:cNvGraphicFramePr/>
                <a:graphic xmlns:a="http://schemas.openxmlformats.org/drawingml/2006/main">
                  <a:graphicData uri="http://schemas.microsoft.com/office/word/2010/wordprocessingShape">
                    <wps:wsp>
                      <wps:cNvSpPr/>
                      <wps:spPr>
                        <a:xfrm>
                          <a:off x="0" y="0"/>
                          <a:ext cx="12382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12021" id="Down Arrow 29" o:spid="_x0000_s1026" type="#_x0000_t67" style="position:absolute;margin-left:127.5pt;margin-top:1.7pt;width:9.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VecwIAAAIFAAAOAAAAZHJzL2Uyb0RvYy54bWysVE1v2zAMvQ/YfxB0X514SZsGdYqsQYYB&#10;RVugHXpmZDk2IIsapcTpfv0o2enXehqWg0KKFJ/49OiLy0NrxF6Tb9AWcnwykkJbhWVjt4X8+bD+&#10;MpPCB7AlGLS6kE/ay8vF508XnZvrHGs0pSbBRayfd66QdQhunmVe1boFf4JOWw5WSC0EdmmblQQd&#10;V29Nlo9Gp1mHVDpCpb3n3VUflItUv6q0CrdV5XUQppB8t5BWSusmrtniAuZbAlc3argG/MMtWmgs&#10;gz6XWkEAsaPmr1Jtowg9VuFEYZthVTVKpx64m/HoXTf3NTidemFyvHumyf+/supmf0eiKQuZn0th&#10;oeU3WmFnxZIIO8GbzFDn/JwT790dDZ5nM7Z7qKiN/9yIOCRWn55Z1YcgFG+O86+zfCqF4lB+dpqz&#10;zVWyl8OOfPiusRXRKGTJ8Ak9EQr7ax/6/GNeBPRomnLdGJMc2m6uDIk98CtP1rPxt9UA8SbNWNHx&#10;FaaTEStBAautMhDYbB337+1WCjBblrEKlLDfnPYfgCTwGkrdQ09H/Dsi9+mp0Td1Yhcr8HV/JIWG&#10;I8bGejqpdmg6Mt9zHa0Nlk/8WoS9jL1T64arXYMPd0CsW+6LZzHc8lIZ5GZxsKSokX5/tB/zWU4c&#10;laLjOWAifu2AtBTmh2WhnY8nkzg4yZlMz3J26HVk8zpid+0V8iOMeeqdSmbMD+ZoVoTtI4/sMqJy&#10;CKxi7J7ywbkK/Xzy0Cu9XKY0HhYH4dreOxWLR54ijw+HRyA36Caw4G7wODMwf6ecPjeetLjcBaya&#10;JKsXXvmposODlh5t+CjESX7tp6yXT9fiDwAAAP//AwBQSwMEFAAGAAgAAAAhAGFx5EHeAAAACAEA&#10;AA8AAABkcnMvZG93bnJldi54bWxMj81OwzAQhO9IvIO1SNyoQ5o0NMSpEIgHaIoQRzfe5gd7Hdlu&#10;m/L0mBM9jmY08021mY1mJ3R+sCTgcZEAQ2qtGqgT8LF7f3gC5oMkJbUlFHBBD5v69qaSpbJn2uKp&#10;CR2LJeRLKaAPYSo5922PRvqFnZCid7DOyBCl67hy8hzLjeZpkqy4kQPFhV5O+Npj+90cjYBC//Rq&#10;+Tn6sbkUX9vgxl0yvQlxfze/PAMLOIf/MPzhR3SoI9PeHkl5pgWkeR6/BAHLDFj00yLLge0FZKs1&#10;8Lri1wfqXwAAAP//AwBQSwECLQAUAAYACAAAACEAtoM4kv4AAADhAQAAEwAAAAAAAAAAAAAAAAAA&#10;AAAAW0NvbnRlbnRfVHlwZXNdLnhtbFBLAQItABQABgAIAAAAIQA4/SH/1gAAAJQBAAALAAAAAAAA&#10;AAAAAAAAAC8BAABfcmVscy8ucmVsc1BLAQItABQABgAIAAAAIQCWSfVecwIAAAIFAAAOAAAAAAAA&#10;AAAAAAAAAC4CAABkcnMvZTJvRG9jLnhtbFBLAQItABQABgAIAAAAIQBhceRB3gAAAAgBAAAPAAAA&#10;AAAAAAAAAAAAAM0EAABkcnMvZG93bnJldi54bWxQSwUGAAAAAAQABADzAAAA2AUAAAAA&#10;" adj="16759" fillcolor="#4f81bd" strokecolor="#385d8a" strokeweight="2pt"/>
            </w:pict>
          </mc:Fallback>
        </mc:AlternateContent>
      </w:r>
    </w:p>
    <w:p w:rsidR="00177CF1" w:rsidRDefault="00177CF1" w:rsidP="00177CF1">
      <w:pPr>
        <w:jc w:val="right"/>
        <w:rPr>
          <w:b/>
          <w:bCs/>
        </w:rPr>
      </w:pP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70528" behindDoc="0" locked="0" layoutInCell="1" allowOverlap="1" wp14:anchorId="7C4130E7" wp14:editId="6BFDFAF0">
                <wp:simplePos x="0" y="0"/>
                <wp:positionH relativeFrom="column">
                  <wp:posOffset>533400</wp:posOffset>
                </wp:positionH>
                <wp:positionV relativeFrom="paragraph">
                  <wp:posOffset>160655</wp:posOffset>
                </wp:positionV>
                <wp:extent cx="4381500" cy="295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381500" cy="295275"/>
                        </a:xfrm>
                        <a:prstGeom prst="rect">
                          <a:avLst/>
                        </a:prstGeom>
                        <a:solidFill>
                          <a:sysClr val="window" lastClr="FFFFFF"/>
                        </a:solidFill>
                        <a:ln w="6350">
                          <a:solidFill>
                            <a:prstClr val="black"/>
                          </a:solidFill>
                        </a:ln>
                        <a:effectLst/>
                      </wps:spPr>
                      <wps:txbx>
                        <w:txbxContent>
                          <w:p w:rsidR="00177CF1" w:rsidRDefault="00177CF1" w:rsidP="00177CF1">
                            <w:pPr>
                              <w:jc w:val="center"/>
                            </w:pPr>
                            <w:r>
                              <w:t>Missing child found?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130E7" id="Text Box 13" o:spid="_x0000_s1042" type="#_x0000_t202" style="position:absolute;left:0;text-align:left;margin-left:42pt;margin-top:12.65pt;width:34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IuXAIAAMo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Rln&#10;RtSY0aNqA/tKLYMK+DTWT+H2YOEYWujhe9R7KGPbbenq+I+GGOxAen9CN0aTUI7OLgbjPkwStuHl&#10;eHg+jmGyl9fW+fBNUc3iJecO00ugit3Kh8716BKTedJVsay0TsLeL7RjO4FBgx8FNZxp4QOUOV+m&#10;3yHbm2fasCbnk7NxP2V6Y4u5TjHXWsifHyOgem1ifpXIdqgzQtZBE2+hXbcdxJMjbmsq9oDTUUdI&#10;b+WyQrYVCr4XDgwETNiqcIej1IQS6XDjbEPu99/00R/EgJWzBozOuf+1FU4Bh+8GlLkcjEZxBZIw&#10;Gp8PIbjXlvVri9nWCwKWA+yvleka/YM+XktH9ROWbx6zwiSMRO6ch+N1Ebo9w/JKNZ8nJ5DeirAy&#10;D1bG0BG4iPJj+yScPYw9gDC3dOS+mL6bfucbXxqabwOVVaJGBLpDFZSKAhYmkeuw3HEjX8vJ6+UT&#10;NPsDAAD//wMAUEsDBBQABgAIAAAAIQBknhRA3QAAAAgBAAAPAAAAZHJzL2Rvd25yZXYueG1sTI/N&#10;TsMwEITvSLyDtZW4UaflpyHEqRASR4QaOMDNtZfENF5HsZuGPn23J7jt7oxmvynXk+/EiEN0gRQs&#10;5hkIJBOso0bBx/vLdQ4iJk1Wd4FQwS9GWFeXF6UubDjQBsc6NYJDKBZaQZtSX0gZTYtex3nokVj7&#10;DoPXidehkXbQBw73nVxm2b302hF/aHWPzy2aXb33Cix9BjJf7vXoqDbu4fiW/5hRqavZ9PQIIuGU&#10;/sxwxmd0qJhpG/Zko+gU5LdcJSlY3t2AYH21Oh+2PCxykFUp/xeoTgAAAP//AwBQSwECLQAUAAYA&#10;CAAAACEAtoM4kv4AAADhAQAAEwAAAAAAAAAAAAAAAAAAAAAAW0NvbnRlbnRfVHlwZXNdLnhtbFBL&#10;AQItABQABgAIAAAAIQA4/SH/1gAAAJQBAAALAAAAAAAAAAAAAAAAAC8BAABfcmVscy8ucmVsc1BL&#10;AQItABQABgAIAAAAIQBJRYIuXAIAAMoEAAAOAAAAAAAAAAAAAAAAAC4CAABkcnMvZTJvRG9jLnht&#10;bFBLAQItABQABgAIAAAAIQBknhRA3QAAAAgBAAAPAAAAAAAAAAAAAAAAALYEAABkcnMvZG93bnJl&#10;di54bWxQSwUGAAAAAAQABADzAAAAwAUAAAAA&#10;" fillcolor="window" strokeweight=".5pt">
                <v:textbox>
                  <w:txbxContent>
                    <w:p w:rsidR="00177CF1" w:rsidRDefault="00177CF1" w:rsidP="00177CF1">
                      <w:pPr>
                        <w:jc w:val="center"/>
                      </w:pPr>
                      <w:r>
                        <w:t>Missing child found?</w:t>
                      </w:r>
                    </w:p>
                  </w:txbxContent>
                </v:textbox>
              </v:shape>
            </w:pict>
          </mc:Fallback>
        </mc:AlternateContent>
      </w: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r w:rsidRPr="003D3C50">
        <w:rPr>
          <w:rFonts w:asciiTheme="minorHAnsi" w:eastAsiaTheme="minorHAnsi" w:hAnsiTheme="minorHAnsi" w:cstheme="minorBidi"/>
          <w:b/>
          <w:noProof/>
          <w:szCs w:val="24"/>
          <w:lang w:eastAsia="en-GB"/>
        </w:rPr>
        <mc:AlternateContent>
          <mc:Choice Requires="wps">
            <w:drawing>
              <wp:anchor distT="0" distB="0" distL="114300" distR="114300" simplePos="0" relativeHeight="251687936" behindDoc="0" locked="0" layoutInCell="1" allowOverlap="1" wp14:anchorId="0990AE1F" wp14:editId="0E748227">
                <wp:simplePos x="0" y="0"/>
                <wp:positionH relativeFrom="column">
                  <wp:posOffset>866775</wp:posOffset>
                </wp:positionH>
                <wp:positionV relativeFrom="paragraph">
                  <wp:posOffset>29210</wp:posOffset>
                </wp:positionV>
                <wp:extent cx="1314450" cy="11620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314450" cy="1162050"/>
                        </a:xfrm>
                        <a:prstGeom prst="rect">
                          <a:avLst/>
                        </a:prstGeom>
                        <a:solidFill>
                          <a:sysClr val="window" lastClr="FFFFFF"/>
                        </a:solidFill>
                        <a:ln w="6350">
                          <a:solidFill>
                            <a:prstClr val="black"/>
                          </a:solidFill>
                        </a:ln>
                        <a:effectLst/>
                      </wps:spPr>
                      <wps:txbx>
                        <w:txbxContent>
                          <w:p w:rsidR="00177CF1" w:rsidRPr="007C3B86" w:rsidRDefault="00177CF1" w:rsidP="00177CF1">
                            <w:r>
                              <w:t>Notify referring agency, update One database and close the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0AE1F" id="Text Box 34" o:spid="_x0000_s1043" type="#_x0000_t202" style="position:absolute;left:0;text-align:left;margin-left:68.25pt;margin-top:2.3pt;width:103.5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U5WwIAAMsEAAAOAAAAZHJzL2Uyb0RvYy54bWysVFtv2jAUfp+0/2D5fQ2h9DJEqFgrpklV&#10;W6lMfTaOA9EcH882JOzX77MDtCt7msaD8bn4XL7znUxuukazrXK+JlPw/GzAmTKSytqsCv59Mf90&#10;zZkPwpRCk1EF3ynPb6YfP0xaO1ZDWpMulWMIYvy4tQVfh2DHWeblWjXCn5FVBsaKXCMCRLfKSida&#10;RG90NhwMLrOWXGkdSeU9tHe9kU9T/KpSMjxWlVeB6YKjtpBOl85lPLPpRIxXTth1LfdliH+oohG1&#10;QdJjqDsRBNu4+iRUU0tHnqpwJqnJqKpqqVIP6CYfvOvmeS2sSr0AHG+PMPn/F1Y+bJ8cq8uCn484&#10;M6LBjBaqC+wLdQwq4NNaP4bbs4Vj6KDHnA96D2Vsu6tcE//REIMdSO+O6MZoMj46z0ejC5gkbHl+&#10;ORxAQPzs9bl1PnxV1LB4KbjD+BKqYnvvQ+96cInZPOm6nNdaJ2Hnb7VjW4FJgyAltZxp4QOUBZ+n&#10;3z7bH8+0YW3BL89Ry0nImOsYc6mF/HEaAdVrE1+qxLZ9nRGzHpt4C92ySxjnVwfgllTugKejnpHe&#10;ynmNbPco+Ek4UBA4Ya3CI45KE0qk/Y2zNblff9NHfzADVs5aULrg/udGOAUcvhlw5jPwjzuQhNHF&#10;1RCCe2tZvrWYTXNLwDLHAluZrtE/6MO1ctS8YPtmMStMwkjkLng4XG9Dv2jYXqlms+QE1lsR7s2z&#10;lTF0BC6ivOhehLP7sQcw5oEO5Bfjd9PvfeNLQ7NNoKpO1IhA96iCUlHAxiRy7bc7ruRbOXm9foOm&#10;vwEAAP//AwBQSwMEFAAGAAgAAAAhAMqeM87bAAAACQEAAA8AAABkcnMvZG93bnJldi54bWxMj8FO&#10;wzAQRO9I/IO1SNyoAykhhDgVQuKIEIED3Fx7SQzxOordNPTrWU7l+DSj2bf1ZvGDmHGKLpCCy1UG&#10;AskE66hT8Pb6eFGCiEmT1UMgVPCDETbN6UmtKxv29IJzmzrBIxQrraBPaaykjKZHr+MqjEicfYbJ&#10;68Q4ddJOes/jfpBXWVZIrx3xhV6P+NCj+W53XoGl90Dmwz0dHLXG3R6eyy8zK3V+ttzfgUi4pGMZ&#10;/vRZHRp22oYd2SgG5ry45qqCdQGC83ydM285KG8KkE0t/3/Q/AIAAP//AwBQSwECLQAUAAYACAAA&#10;ACEAtoM4kv4AAADhAQAAEwAAAAAAAAAAAAAAAAAAAAAAW0NvbnRlbnRfVHlwZXNdLnhtbFBLAQIt&#10;ABQABgAIAAAAIQA4/SH/1gAAAJQBAAALAAAAAAAAAAAAAAAAAC8BAABfcmVscy8ucmVsc1BLAQIt&#10;ABQABgAIAAAAIQBnB2U5WwIAAMsEAAAOAAAAAAAAAAAAAAAAAC4CAABkcnMvZTJvRG9jLnhtbFBL&#10;AQItABQABgAIAAAAIQDKnjPO2wAAAAkBAAAPAAAAAAAAAAAAAAAAALUEAABkcnMvZG93bnJldi54&#10;bWxQSwUGAAAAAAQABADzAAAAvQUAAAAA&#10;" fillcolor="window" strokeweight=".5pt">
                <v:textbox>
                  <w:txbxContent>
                    <w:p w:rsidR="00177CF1" w:rsidRPr="007C3B86" w:rsidRDefault="00177CF1" w:rsidP="00177CF1">
                      <w:r>
                        <w:t>Notify referring agency, update One database and close the case.</w:t>
                      </w:r>
                    </w:p>
                  </w:txbxContent>
                </v:textbox>
              </v:shape>
            </w:pict>
          </mc:Fallback>
        </mc:AlternateContent>
      </w:r>
    </w:p>
    <w:p w:rsidR="00177CF1" w:rsidRDefault="00177CF1" w:rsidP="00177CF1">
      <w:pPr>
        <w:jc w:val="right"/>
        <w:rPr>
          <w:b/>
          <w:bCs/>
        </w:rPr>
      </w:pPr>
    </w:p>
    <w:p w:rsidR="00177CF1" w:rsidRDefault="00177CF1" w:rsidP="00177CF1">
      <w:pPr>
        <w:jc w:val="right"/>
        <w:rPr>
          <w:b/>
          <w:bCs/>
        </w:rPr>
      </w:pPr>
    </w:p>
    <w:p w:rsidR="00177CF1" w:rsidRDefault="00177CF1" w:rsidP="00177CF1">
      <w:pPr>
        <w:jc w:val="right"/>
        <w:rPr>
          <w:b/>
          <w:bCs/>
        </w:rPr>
      </w:pPr>
    </w:p>
    <w:p w:rsidR="00177CF1" w:rsidRDefault="00177CF1" w:rsidP="00177CF1"/>
    <w:p w:rsidR="00607E35" w:rsidRPr="004A45A9" w:rsidRDefault="00607E35" w:rsidP="00607E35">
      <w:pPr>
        <w:jc w:val="right"/>
        <w:rPr>
          <w:rFonts w:cs="Arial"/>
          <w:bCs/>
          <w:szCs w:val="24"/>
        </w:rPr>
      </w:pPr>
      <w:r w:rsidRPr="004A45A9">
        <w:rPr>
          <w:b/>
          <w:bCs/>
        </w:rPr>
        <w:t>Form CME1</w:t>
      </w:r>
    </w:p>
    <w:p w:rsidR="00607E35" w:rsidRPr="004A45A9" w:rsidRDefault="00607E35" w:rsidP="00607E35">
      <w:pPr>
        <w:rPr>
          <w:b/>
          <w:bCs/>
        </w:rPr>
      </w:pPr>
    </w:p>
    <w:p w:rsidR="00607E35" w:rsidRPr="004A45A9" w:rsidRDefault="00607E35" w:rsidP="00607E35">
      <w:pPr>
        <w:keepNext/>
        <w:jc w:val="center"/>
        <w:outlineLvl w:val="2"/>
        <w:rPr>
          <w:rFonts w:cs="Arial"/>
          <w:b/>
          <w:bCs/>
          <w:szCs w:val="24"/>
        </w:rPr>
      </w:pPr>
      <w:r w:rsidRPr="004A45A9">
        <w:rPr>
          <w:rFonts w:cs="Arial"/>
          <w:b/>
          <w:bCs/>
          <w:szCs w:val="24"/>
        </w:rPr>
        <w:lastRenderedPageBreak/>
        <w:t>CHILDREN MISSING EDUCATION (CME)</w:t>
      </w:r>
    </w:p>
    <w:p w:rsidR="00607E35" w:rsidRPr="004A45A9" w:rsidRDefault="00607E35" w:rsidP="00607E35">
      <w:pPr>
        <w:keepNext/>
        <w:jc w:val="center"/>
        <w:outlineLvl w:val="2"/>
        <w:rPr>
          <w:rFonts w:cs="Arial"/>
          <w:b/>
          <w:bCs/>
        </w:rPr>
      </w:pPr>
      <w:r w:rsidRPr="004A45A9">
        <w:rPr>
          <w:rFonts w:cs="Arial"/>
          <w:b/>
          <w:bCs/>
        </w:rPr>
        <w:t xml:space="preserve"> SCHOOL NOTIFICATION FORM</w:t>
      </w:r>
      <w:r w:rsidR="00265747">
        <w:rPr>
          <w:rFonts w:cs="Arial"/>
          <w:b/>
          <w:bCs/>
        </w:rPr>
        <w:t xml:space="preserve"> – </w:t>
      </w:r>
      <w:r w:rsidR="00265747" w:rsidRPr="00265747">
        <w:rPr>
          <w:rFonts w:cs="Arial"/>
          <w:b/>
          <w:bCs/>
          <w:u w:val="single"/>
        </w:rPr>
        <w:t>FAILURE TO COMPLETE THIS FORM FULLY MIGHT RESULT IN A DELAY IN IDENTIFYING CME</w:t>
      </w:r>
    </w:p>
    <w:p w:rsidR="00607E35" w:rsidRPr="004A45A9" w:rsidRDefault="00607E35" w:rsidP="00607E35">
      <w:pPr>
        <w:ind w:right="-901"/>
        <w:rPr>
          <w:rFonts w:ascii="Times New Roman" w:hAnsi="Times New Roman"/>
          <w:b/>
          <w:bCs/>
          <w:sz w:val="28"/>
        </w:rPr>
      </w:pPr>
    </w:p>
    <w:p w:rsidR="00607E35" w:rsidRPr="004A45A9" w:rsidRDefault="00607E35" w:rsidP="00607E35">
      <w:pPr>
        <w:rPr>
          <w:rFonts w:cs="Arial"/>
        </w:rPr>
      </w:pPr>
      <w:r w:rsidRPr="004A45A9">
        <w:t xml:space="preserve">This form is to be used by schools to notify the LA when a child’s whereabouts are unknown. </w:t>
      </w:r>
      <w:r w:rsidRPr="004A45A9">
        <w:rPr>
          <w:rFonts w:cs="Arial"/>
        </w:rPr>
        <w:t xml:space="preserve">Please email </w:t>
      </w:r>
      <w:hyperlink r:id="rId15" w:history="1">
        <w:r w:rsidRPr="004A45A9">
          <w:rPr>
            <w:rFonts w:cs="Arial"/>
            <w:color w:val="0000FF" w:themeColor="hyperlink"/>
            <w:u w:val="single"/>
          </w:rPr>
          <w:t>childrenmissingeducation@buckscc.gov.uk</w:t>
        </w:r>
      </w:hyperlink>
      <w:r w:rsidRPr="004A45A9">
        <w:rPr>
          <w:rFonts w:cs="Arial"/>
        </w:rPr>
        <w:t>. Any queries:- 01296 383098.</w:t>
      </w:r>
    </w:p>
    <w:p w:rsidR="00607E35" w:rsidRPr="004A45A9" w:rsidRDefault="00607E35" w:rsidP="00607E35">
      <w:pPr>
        <w:rPr>
          <w:rFonts w:cs="Arial"/>
        </w:rPr>
      </w:pPr>
      <w:r w:rsidRPr="004A45A9">
        <w:rPr>
          <w:rFonts w:cs="Arial"/>
          <w:szCs w:val="22"/>
        </w:rPr>
        <w:t> </w:t>
      </w:r>
    </w:p>
    <w:p w:rsidR="00607E35" w:rsidRPr="004A45A9" w:rsidRDefault="00607E35" w:rsidP="00607E35">
      <w:pPr>
        <w:rPr>
          <w:rFonts w:cs="Arial"/>
        </w:rPr>
      </w:pPr>
      <w:r w:rsidRPr="004A45A9">
        <w:rPr>
          <w:rFonts w:cs="Arial"/>
        </w:rPr>
        <w:t> </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8"/>
      </w:tblGrid>
      <w:tr w:rsidR="00607E35" w:rsidRPr="004A45A9" w:rsidTr="00674D47">
        <w:tc>
          <w:tcPr>
            <w:tcW w:w="9288" w:type="dxa"/>
            <w:tcBorders>
              <w:top w:val="single" w:sz="4" w:space="0" w:color="auto"/>
              <w:left w:val="single" w:sz="4" w:space="0" w:color="auto"/>
              <w:bottom w:val="single" w:sz="4" w:space="0" w:color="auto"/>
              <w:right w:val="single" w:sz="4" w:space="0" w:color="auto"/>
            </w:tcBorders>
          </w:tcPr>
          <w:p w:rsidR="00607E35" w:rsidRPr="004A45A9" w:rsidRDefault="00607E35" w:rsidP="00674D47">
            <w:pPr>
              <w:rPr>
                <w:rFonts w:cs="Arial"/>
              </w:rPr>
            </w:pPr>
            <w:r w:rsidRPr="004A45A9">
              <w:rPr>
                <w:rFonts w:cs="Arial"/>
              </w:rPr>
              <w:t> </w:t>
            </w:r>
          </w:p>
          <w:p w:rsidR="00607E35" w:rsidRPr="004A45A9" w:rsidRDefault="00607E35" w:rsidP="00674D47">
            <w:pPr>
              <w:rPr>
                <w:rFonts w:cs="Arial"/>
                <w:b/>
                <w:bCs/>
              </w:rPr>
            </w:pPr>
            <w:r w:rsidRPr="004A45A9">
              <w:rPr>
                <w:rFonts w:cs="Arial"/>
                <w:b/>
                <w:bCs/>
              </w:rPr>
              <w:t xml:space="preserve">Pupil’s Name:                                               </w:t>
            </w:r>
            <w:r w:rsidRPr="004A45A9">
              <w:rPr>
                <w:rFonts w:cs="Arial"/>
                <w:b/>
                <w:bCs/>
                <w:szCs w:val="24"/>
              </w:rPr>
              <w:t>D.O.B</w:t>
            </w:r>
            <w:r w:rsidRPr="004A45A9">
              <w:rPr>
                <w:rFonts w:cs="Arial"/>
                <w:b/>
                <w:bCs/>
              </w:rPr>
              <w:t xml:space="preserve"> </w:t>
            </w:r>
          </w:p>
          <w:p w:rsidR="00607E35" w:rsidRPr="004A45A9" w:rsidRDefault="00607E35" w:rsidP="00674D47">
            <w:pPr>
              <w:rPr>
                <w:rFonts w:cs="Arial"/>
                <w:b/>
                <w:bCs/>
              </w:rPr>
            </w:pPr>
          </w:p>
          <w:p w:rsidR="00607E35" w:rsidRPr="004A45A9" w:rsidRDefault="00607E35" w:rsidP="00674D47">
            <w:pPr>
              <w:rPr>
                <w:rFonts w:cs="Arial"/>
                <w:b/>
                <w:bCs/>
              </w:rPr>
            </w:pPr>
            <w:r w:rsidRPr="004A45A9">
              <w:rPr>
                <w:rFonts w:cs="Arial"/>
                <w:b/>
                <w:bCs/>
              </w:rPr>
              <w:t>School:</w:t>
            </w:r>
          </w:p>
          <w:p w:rsidR="00607E35" w:rsidRPr="004A45A9" w:rsidRDefault="00607E35" w:rsidP="00674D47">
            <w:pPr>
              <w:rPr>
                <w:rFonts w:cs="Arial"/>
                <w:b/>
                <w:bCs/>
              </w:rPr>
            </w:pPr>
            <w:r w:rsidRPr="004A45A9">
              <w:rPr>
                <w:rFonts w:cs="Arial"/>
                <w:b/>
                <w:bCs/>
              </w:rPr>
              <w:t> </w:t>
            </w:r>
          </w:p>
          <w:p w:rsidR="00607E35" w:rsidRPr="004A45A9" w:rsidRDefault="00607E35" w:rsidP="00674D47">
            <w:pPr>
              <w:rPr>
                <w:rFonts w:cs="Arial"/>
                <w:b/>
                <w:bCs/>
              </w:rPr>
            </w:pPr>
            <w:r w:rsidRPr="004A45A9">
              <w:rPr>
                <w:rFonts w:cs="Arial"/>
                <w:b/>
                <w:bCs/>
              </w:rPr>
              <w:t>Most Recent Address:</w:t>
            </w:r>
          </w:p>
          <w:p w:rsidR="00607E35" w:rsidRPr="004A45A9" w:rsidRDefault="00607E35" w:rsidP="00674D47">
            <w:pPr>
              <w:rPr>
                <w:rFonts w:cs="Arial"/>
                <w:b/>
                <w:bCs/>
              </w:rPr>
            </w:pPr>
            <w:r w:rsidRPr="004A45A9">
              <w:rPr>
                <w:rFonts w:cs="Arial"/>
                <w:b/>
                <w:bCs/>
              </w:rPr>
              <w:t> </w:t>
            </w:r>
          </w:p>
          <w:p w:rsidR="00607E35" w:rsidRPr="004A45A9" w:rsidRDefault="00607E35" w:rsidP="00674D47">
            <w:pPr>
              <w:rPr>
                <w:rFonts w:cs="Arial"/>
                <w:b/>
                <w:bCs/>
              </w:rPr>
            </w:pPr>
            <w:r w:rsidRPr="004A45A9">
              <w:rPr>
                <w:rFonts w:cs="Arial"/>
                <w:b/>
                <w:bCs/>
              </w:rPr>
              <w:t> </w:t>
            </w:r>
          </w:p>
          <w:p w:rsidR="00607E35" w:rsidRPr="004A45A9" w:rsidRDefault="00607E35" w:rsidP="00674D47">
            <w:pPr>
              <w:rPr>
                <w:rFonts w:cs="Arial"/>
                <w:b/>
                <w:bCs/>
              </w:rPr>
            </w:pPr>
            <w:r w:rsidRPr="004A45A9">
              <w:rPr>
                <w:rFonts w:cs="Arial"/>
                <w:b/>
                <w:bCs/>
              </w:rPr>
              <w:t> </w:t>
            </w:r>
          </w:p>
          <w:p w:rsidR="00607E35" w:rsidRPr="004A45A9" w:rsidRDefault="00607E35" w:rsidP="00674D47">
            <w:pPr>
              <w:rPr>
                <w:rFonts w:cs="Arial"/>
                <w:b/>
                <w:bCs/>
              </w:rPr>
            </w:pPr>
            <w:r w:rsidRPr="004A45A9">
              <w:rPr>
                <w:rFonts w:cs="Arial"/>
                <w:b/>
                <w:bCs/>
              </w:rPr>
              <w:t> Date last in school:</w:t>
            </w:r>
          </w:p>
          <w:p w:rsidR="00607E35" w:rsidRPr="004A45A9" w:rsidRDefault="00607E35" w:rsidP="00674D47">
            <w:pPr>
              <w:rPr>
                <w:rFonts w:cs="Arial"/>
                <w:b/>
                <w:bCs/>
              </w:rPr>
            </w:pPr>
          </w:p>
          <w:p w:rsidR="00607E35" w:rsidRDefault="00607E35" w:rsidP="00674D47">
            <w:pPr>
              <w:rPr>
                <w:rFonts w:cs="Arial"/>
                <w:b/>
                <w:bCs/>
              </w:rPr>
            </w:pPr>
            <w:r w:rsidRPr="004A45A9">
              <w:rPr>
                <w:rFonts w:cs="Arial"/>
                <w:b/>
                <w:bCs/>
              </w:rPr>
              <w:t>Parents’</w:t>
            </w:r>
            <w:r w:rsidR="00265747">
              <w:rPr>
                <w:rFonts w:cs="Arial"/>
                <w:b/>
                <w:bCs/>
              </w:rPr>
              <w:t xml:space="preserve">  Legal Forename</w:t>
            </w:r>
            <w:r w:rsidRPr="004A45A9">
              <w:rPr>
                <w:rFonts w:cs="Arial"/>
                <w:b/>
                <w:bCs/>
              </w:rPr>
              <w:t>:</w:t>
            </w:r>
          </w:p>
          <w:p w:rsidR="00265747" w:rsidRPr="004A45A9" w:rsidRDefault="00265747" w:rsidP="00674D47">
            <w:pPr>
              <w:rPr>
                <w:rFonts w:cs="Arial"/>
                <w:b/>
                <w:bCs/>
              </w:rPr>
            </w:pPr>
            <w:r>
              <w:rPr>
                <w:rFonts w:cs="Arial"/>
                <w:b/>
                <w:bCs/>
              </w:rPr>
              <w:t xml:space="preserve">Parents’ Legal Surname: </w:t>
            </w:r>
          </w:p>
          <w:p w:rsidR="00607E35" w:rsidRPr="004A45A9" w:rsidRDefault="00607E35" w:rsidP="00674D47">
            <w:pPr>
              <w:rPr>
                <w:rFonts w:cs="Arial"/>
                <w:b/>
                <w:bCs/>
              </w:rPr>
            </w:pPr>
          </w:p>
          <w:p w:rsidR="00607E35" w:rsidRPr="004A45A9" w:rsidRDefault="00607E35" w:rsidP="00674D47">
            <w:pPr>
              <w:rPr>
                <w:rFonts w:cs="Arial"/>
                <w:b/>
                <w:bCs/>
              </w:rPr>
            </w:pPr>
            <w:r w:rsidRPr="004A45A9">
              <w:rPr>
                <w:rFonts w:cs="Arial"/>
                <w:b/>
                <w:bCs/>
              </w:rPr>
              <w:t>Telephone Nos :</w:t>
            </w:r>
          </w:p>
          <w:p w:rsidR="00607E35" w:rsidRPr="004A45A9" w:rsidRDefault="00607E35" w:rsidP="00674D47">
            <w:pPr>
              <w:rPr>
                <w:rFonts w:cs="Arial"/>
                <w:b/>
                <w:bCs/>
              </w:rPr>
            </w:pPr>
          </w:p>
          <w:p w:rsidR="00607E35" w:rsidRPr="004A45A9" w:rsidRDefault="00607E35" w:rsidP="00674D47">
            <w:pPr>
              <w:rPr>
                <w:rFonts w:cs="Arial"/>
                <w:b/>
                <w:bCs/>
              </w:rPr>
            </w:pPr>
            <w:r w:rsidRPr="004A45A9">
              <w:rPr>
                <w:rFonts w:cs="Arial"/>
                <w:b/>
                <w:bCs/>
              </w:rPr>
              <w:t>Parental email(s) :</w:t>
            </w:r>
          </w:p>
          <w:p w:rsidR="00607E35" w:rsidRPr="004A45A9" w:rsidRDefault="00607E35" w:rsidP="00674D47">
            <w:pPr>
              <w:rPr>
                <w:rFonts w:cs="Arial"/>
                <w:b/>
                <w:bCs/>
              </w:rPr>
            </w:pPr>
          </w:p>
          <w:p w:rsidR="00607E35" w:rsidRPr="004A45A9" w:rsidRDefault="00607E35" w:rsidP="00674D47">
            <w:pPr>
              <w:rPr>
                <w:rFonts w:cs="Arial"/>
                <w:b/>
                <w:bCs/>
              </w:rPr>
            </w:pPr>
            <w:r w:rsidRPr="004A45A9">
              <w:rPr>
                <w:rFonts w:cs="Arial"/>
                <w:b/>
                <w:bCs/>
              </w:rPr>
              <w:t>Emergency contact details:</w:t>
            </w:r>
          </w:p>
          <w:p w:rsidR="00607E35" w:rsidRPr="004A45A9" w:rsidRDefault="00607E35" w:rsidP="00674D47">
            <w:pPr>
              <w:rPr>
                <w:rFonts w:cs="Arial"/>
                <w:b/>
                <w:bCs/>
              </w:rPr>
            </w:pPr>
            <w:r w:rsidRPr="004A45A9">
              <w:rPr>
                <w:rFonts w:cs="Arial"/>
                <w:b/>
                <w:bCs/>
              </w:rPr>
              <w:t> </w:t>
            </w:r>
          </w:p>
        </w:tc>
      </w:tr>
      <w:tr w:rsidR="00607E35" w:rsidRPr="004A45A9" w:rsidTr="00674D47">
        <w:tc>
          <w:tcPr>
            <w:tcW w:w="9288" w:type="dxa"/>
            <w:tcBorders>
              <w:top w:val="single" w:sz="4" w:space="0" w:color="auto"/>
              <w:left w:val="single" w:sz="4" w:space="0" w:color="auto"/>
              <w:bottom w:val="single" w:sz="4" w:space="0" w:color="auto"/>
              <w:right w:val="single" w:sz="4" w:space="0" w:color="auto"/>
            </w:tcBorders>
          </w:tcPr>
          <w:p w:rsidR="00607E35" w:rsidRPr="004A45A9" w:rsidRDefault="00607E35" w:rsidP="00674D47">
            <w:pPr>
              <w:rPr>
                <w:rFonts w:cs="Arial"/>
              </w:rPr>
            </w:pPr>
            <w:r w:rsidRPr="004A45A9">
              <w:rPr>
                <w:rFonts w:cs="Arial"/>
              </w:rPr>
              <w:t> </w:t>
            </w:r>
          </w:p>
          <w:p w:rsidR="00607E35" w:rsidRPr="004A45A9" w:rsidRDefault="00607E35" w:rsidP="00674D47">
            <w:pPr>
              <w:keepNext/>
              <w:outlineLvl w:val="3"/>
              <w:rPr>
                <w:rFonts w:cs="Arial"/>
                <w:b/>
                <w:bCs/>
                <w:szCs w:val="24"/>
              </w:rPr>
            </w:pPr>
            <w:r w:rsidRPr="004A45A9">
              <w:rPr>
                <w:rFonts w:cs="Arial"/>
                <w:b/>
                <w:szCs w:val="24"/>
              </w:rPr>
              <w:t>Possible New Address:</w:t>
            </w:r>
          </w:p>
          <w:p w:rsidR="00607E35" w:rsidRPr="004A45A9" w:rsidRDefault="00607E35" w:rsidP="00674D47">
            <w:pPr>
              <w:rPr>
                <w:rFonts w:cs="Arial"/>
              </w:rPr>
            </w:pPr>
            <w:r w:rsidRPr="004A45A9">
              <w:rPr>
                <w:rFonts w:cs="Arial"/>
              </w:rPr>
              <w:t> </w:t>
            </w:r>
          </w:p>
          <w:p w:rsidR="00607E35" w:rsidRPr="004A45A9" w:rsidRDefault="00607E35" w:rsidP="00674D47">
            <w:pPr>
              <w:rPr>
                <w:rFonts w:cs="Arial"/>
              </w:rPr>
            </w:pPr>
            <w:r w:rsidRPr="004A45A9">
              <w:rPr>
                <w:rFonts w:cs="Arial"/>
              </w:rPr>
              <w:t> </w:t>
            </w:r>
          </w:p>
          <w:p w:rsidR="00607E35" w:rsidRPr="004A45A9" w:rsidRDefault="00607E35" w:rsidP="00674D47">
            <w:pPr>
              <w:rPr>
                <w:rFonts w:cs="Arial"/>
              </w:rPr>
            </w:pPr>
            <w:r w:rsidRPr="004A45A9">
              <w:rPr>
                <w:rFonts w:cs="Arial"/>
              </w:rPr>
              <w:t> </w:t>
            </w:r>
          </w:p>
          <w:p w:rsidR="00607E35" w:rsidRPr="004A45A9" w:rsidRDefault="00607E35" w:rsidP="00674D47">
            <w:pPr>
              <w:rPr>
                <w:b/>
                <w:bCs/>
              </w:rPr>
            </w:pPr>
            <w:r w:rsidRPr="004A45A9">
              <w:rPr>
                <w:b/>
                <w:bCs/>
              </w:rPr>
              <w:t>Telephone No:</w:t>
            </w:r>
          </w:p>
          <w:p w:rsidR="00607E35" w:rsidRPr="004A45A9" w:rsidRDefault="00607E35" w:rsidP="00674D47">
            <w:pPr>
              <w:rPr>
                <w:rFonts w:cs="Arial"/>
              </w:rPr>
            </w:pPr>
            <w:r w:rsidRPr="004A45A9">
              <w:rPr>
                <w:rFonts w:cs="Arial"/>
              </w:rPr>
              <w:t> </w:t>
            </w:r>
          </w:p>
        </w:tc>
      </w:tr>
      <w:tr w:rsidR="00607E35" w:rsidRPr="004A45A9" w:rsidTr="00674D47">
        <w:tc>
          <w:tcPr>
            <w:tcW w:w="9288" w:type="dxa"/>
            <w:tcBorders>
              <w:top w:val="single" w:sz="4" w:space="0" w:color="auto"/>
              <w:left w:val="single" w:sz="4" w:space="0" w:color="auto"/>
              <w:bottom w:val="single" w:sz="4" w:space="0" w:color="auto"/>
              <w:right w:val="single" w:sz="4" w:space="0" w:color="auto"/>
            </w:tcBorders>
          </w:tcPr>
          <w:p w:rsidR="00607E35" w:rsidRPr="004A45A9" w:rsidRDefault="00607E35" w:rsidP="00674D47">
            <w:pPr>
              <w:rPr>
                <w:rFonts w:cs="Arial"/>
              </w:rPr>
            </w:pPr>
            <w:r w:rsidRPr="004A45A9">
              <w:rPr>
                <w:rFonts w:cs="Arial"/>
              </w:rPr>
              <w:t> </w:t>
            </w:r>
          </w:p>
          <w:p w:rsidR="00607E35" w:rsidRPr="004A45A9" w:rsidRDefault="00607E35" w:rsidP="00674D47">
            <w:pPr>
              <w:rPr>
                <w:rFonts w:cs="Arial"/>
                <w:b/>
                <w:bCs/>
              </w:rPr>
            </w:pPr>
            <w:r w:rsidRPr="004A45A9">
              <w:rPr>
                <w:rFonts w:cs="Arial"/>
                <w:b/>
                <w:bCs/>
              </w:rPr>
              <w:t xml:space="preserve">Concerns:   </w:t>
            </w:r>
          </w:p>
          <w:p w:rsidR="00607E35" w:rsidRPr="004A45A9" w:rsidRDefault="00607E35" w:rsidP="00674D47">
            <w:pPr>
              <w:rPr>
                <w:rFonts w:cs="Arial"/>
                <w:b/>
                <w:bCs/>
              </w:rPr>
            </w:pPr>
            <w:r w:rsidRPr="004A45A9">
              <w:rPr>
                <w:rFonts w:cs="Arial"/>
                <w:b/>
                <w:bCs/>
                <w:szCs w:val="22"/>
              </w:rPr>
              <w:t> </w:t>
            </w:r>
          </w:p>
          <w:p w:rsidR="00607E35" w:rsidRPr="004A45A9" w:rsidRDefault="00607E35" w:rsidP="00674D47">
            <w:pPr>
              <w:rPr>
                <w:rFonts w:cs="Arial"/>
                <w:b/>
                <w:bCs/>
              </w:rPr>
            </w:pPr>
            <w:r w:rsidRPr="004A45A9">
              <w:rPr>
                <w:rFonts w:cs="Arial"/>
                <w:b/>
                <w:bCs/>
                <w:szCs w:val="22"/>
              </w:rPr>
              <w:t> </w:t>
            </w:r>
          </w:p>
          <w:p w:rsidR="00607E35" w:rsidRPr="004A45A9" w:rsidRDefault="00607E35" w:rsidP="00674D47">
            <w:pPr>
              <w:rPr>
                <w:rFonts w:cs="Arial"/>
                <w:b/>
                <w:bCs/>
              </w:rPr>
            </w:pPr>
            <w:r w:rsidRPr="004A45A9">
              <w:rPr>
                <w:rFonts w:cs="Arial"/>
                <w:b/>
                <w:bCs/>
                <w:szCs w:val="22"/>
              </w:rPr>
              <w:t> </w:t>
            </w:r>
          </w:p>
          <w:p w:rsidR="00607E35" w:rsidRPr="004A45A9" w:rsidRDefault="00607E35" w:rsidP="00674D47">
            <w:pPr>
              <w:rPr>
                <w:rFonts w:cs="Arial"/>
                <w:b/>
                <w:bCs/>
              </w:rPr>
            </w:pPr>
            <w:r w:rsidRPr="004A45A9">
              <w:rPr>
                <w:rFonts w:cs="Arial"/>
                <w:b/>
                <w:bCs/>
                <w:szCs w:val="22"/>
              </w:rPr>
              <w:t> </w:t>
            </w:r>
            <w:r w:rsidRPr="004A45A9">
              <w:rPr>
                <w:rFonts w:cs="Arial"/>
                <w:b/>
                <w:bCs/>
              </w:rPr>
              <w:t>Any Additional Information:</w:t>
            </w:r>
          </w:p>
          <w:p w:rsidR="00607E35" w:rsidRPr="004A45A9" w:rsidRDefault="00607E35" w:rsidP="00674D47">
            <w:pPr>
              <w:rPr>
                <w:rFonts w:cs="Arial"/>
                <w:b/>
                <w:bCs/>
              </w:rPr>
            </w:pPr>
            <w:r w:rsidRPr="004A45A9">
              <w:rPr>
                <w:rFonts w:cs="Arial"/>
                <w:b/>
                <w:bCs/>
              </w:rPr>
              <w:t> </w:t>
            </w:r>
          </w:p>
          <w:p w:rsidR="00607E35" w:rsidRPr="004A45A9" w:rsidRDefault="00607E35" w:rsidP="00674D47">
            <w:pPr>
              <w:rPr>
                <w:rFonts w:cs="Arial"/>
                <w:b/>
                <w:bCs/>
              </w:rPr>
            </w:pPr>
            <w:r w:rsidRPr="004A45A9">
              <w:rPr>
                <w:rFonts w:cs="Arial"/>
                <w:b/>
                <w:bCs/>
              </w:rPr>
              <w:t> </w:t>
            </w:r>
          </w:p>
          <w:p w:rsidR="00607E35" w:rsidRPr="004A45A9" w:rsidRDefault="00607E35" w:rsidP="00674D47">
            <w:pPr>
              <w:rPr>
                <w:rFonts w:ascii="Times New Roman" w:hAnsi="Times New Roman"/>
                <w:sz w:val="20"/>
              </w:rPr>
            </w:pPr>
            <w:r w:rsidRPr="004A45A9">
              <w:rPr>
                <w:rFonts w:cs="Arial"/>
                <w:b/>
                <w:bCs/>
              </w:rPr>
              <w:t> </w:t>
            </w:r>
          </w:p>
          <w:p w:rsidR="00607E35" w:rsidRPr="004A45A9" w:rsidRDefault="00607E35" w:rsidP="00674D47">
            <w:pPr>
              <w:keepNext/>
              <w:outlineLvl w:val="4"/>
              <w:rPr>
                <w:rFonts w:cs="Arial"/>
                <w:b/>
                <w:bCs/>
              </w:rPr>
            </w:pPr>
            <w:r w:rsidRPr="004A45A9">
              <w:rPr>
                <w:rFonts w:cs="Arial"/>
                <w:b/>
              </w:rPr>
              <w:t xml:space="preserve">Date:     </w:t>
            </w:r>
            <w:r w:rsidR="00265747">
              <w:rPr>
                <w:rFonts w:cs="Arial"/>
                <w:b/>
              </w:rPr>
              <w:t xml:space="preserve">          </w:t>
            </w:r>
            <w:r w:rsidRPr="004A45A9">
              <w:rPr>
                <w:rFonts w:cs="Arial"/>
                <w:b/>
              </w:rPr>
              <w:t>Form completed by:</w:t>
            </w:r>
            <w:r w:rsidR="00265747">
              <w:rPr>
                <w:rFonts w:cs="Arial"/>
                <w:b/>
              </w:rPr>
              <w:t xml:space="preserve">                     Contact details:</w:t>
            </w:r>
          </w:p>
          <w:p w:rsidR="00607E35" w:rsidRPr="004A45A9" w:rsidRDefault="00607E35" w:rsidP="00674D47">
            <w:pPr>
              <w:rPr>
                <w:rFonts w:cs="Arial"/>
                <w:b/>
                <w:bCs/>
              </w:rPr>
            </w:pPr>
            <w:r w:rsidRPr="004A45A9">
              <w:rPr>
                <w:rFonts w:cs="Arial"/>
                <w:b/>
                <w:bCs/>
              </w:rPr>
              <w:t xml:space="preserve">                                              Position:</w:t>
            </w:r>
          </w:p>
        </w:tc>
      </w:tr>
    </w:tbl>
    <w:p w:rsidR="00115F4E" w:rsidRDefault="00115F4E" w:rsidP="00607E35"/>
    <w:p w:rsidR="00115F4E" w:rsidRDefault="00115F4E" w:rsidP="00607E35"/>
    <w:p w:rsidR="00115F4E" w:rsidRDefault="00115F4E" w:rsidP="00607E35"/>
    <w:p w:rsidR="00115F4E" w:rsidRDefault="00115F4E" w:rsidP="00607E35"/>
    <w:p w:rsidR="00607E35" w:rsidRPr="004A45A9" w:rsidRDefault="00607E35" w:rsidP="00607E35">
      <w:r w:rsidRPr="004A45A9">
        <w:lastRenderedPageBreak/>
        <w:t xml:space="preserve">Please complete </w:t>
      </w:r>
      <w:r w:rsidRPr="004A45A9">
        <w:rPr>
          <w:b/>
        </w:rPr>
        <w:t>Missing Pupils Checklist for Schools</w:t>
      </w:r>
      <w:r w:rsidRPr="004A45A9">
        <w:t xml:space="preserve"> before sending this form.</w:t>
      </w:r>
      <w:r w:rsidRPr="004A45A9">
        <w:tab/>
      </w:r>
      <w:r w:rsidRPr="004A45A9">
        <w:tab/>
      </w:r>
      <w:r w:rsidRPr="004A45A9">
        <w:tab/>
      </w:r>
      <w:r w:rsidRPr="004A45A9">
        <w:tab/>
      </w:r>
      <w:r w:rsidRPr="004A45A9">
        <w:tab/>
      </w:r>
      <w:r w:rsidRPr="004A45A9">
        <w:tab/>
      </w:r>
      <w:r w:rsidRPr="004A45A9">
        <w:tab/>
      </w:r>
      <w:r w:rsidRPr="004A45A9">
        <w:tab/>
      </w:r>
    </w:p>
    <w:p w:rsidR="00607E35" w:rsidRPr="004A45A9" w:rsidRDefault="00607E35" w:rsidP="00607E35">
      <w:pPr>
        <w:ind w:left="5760" w:firstLine="720"/>
        <w:rPr>
          <w:b/>
        </w:rPr>
      </w:pPr>
    </w:p>
    <w:p w:rsidR="00607E35" w:rsidRPr="004A45A9" w:rsidRDefault="00607E35" w:rsidP="00607E35">
      <w:pPr>
        <w:ind w:left="5760" w:firstLine="720"/>
      </w:pPr>
      <w:r w:rsidRPr="004A45A9">
        <w:rPr>
          <w:b/>
        </w:rPr>
        <w:t>Checklist (Schools)</w:t>
      </w:r>
    </w:p>
    <w:p w:rsidR="00607E35" w:rsidRPr="004A45A9" w:rsidRDefault="00607E35" w:rsidP="00607E35">
      <w:pPr>
        <w:keepNext/>
        <w:jc w:val="center"/>
        <w:outlineLvl w:val="2"/>
        <w:rPr>
          <w:rFonts w:cs="Arial"/>
          <w:b/>
          <w:bCs/>
          <w:szCs w:val="24"/>
        </w:rPr>
      </w:pPr>
    </w:p>
    <w:p w:rsidR="00607E35" w:rsidRPr="004A45A9" w:rsidRDefault="00607E35" w:rsidP="00607E35">
      <w:pPr>
        <w:keepNext/>
        <w:jc w:val="center"/>
        <w:outlineLvl w:val="2"/>
        <w:rPr>
          <w:b/>
          <w:bCs/>
        </w:rPr>
      </w:pPr>
      <w:r w:rsidRPr="004A45A9">
        <w:rPr>
          <w:rFonts w:cs="Arial"/>
          <w:b/>
          <w:bCs/>
          <w:szCs w:val="24"/>
        </w:rPr>
        <w:t>Missing Pupils Checklist for Schools</w:t>
      </w:r>
    </w:p>
    <w:p w:rsidR="00607E35" w:rsidRPr="004A45A9" w:rsidRDefault="00607E35" w:rsidP="00607E35">
      <w:pPr>
        <w:rPr>
          <w:b/>
          <w:bCs/>
          <w:iCs/>
        </w:rPr>
      </w:pPr>
    </w:p>
    <w:p w:rsidR="00607E35" w:rsidRPr="004A45A9" w:rsidRDefault="00607E35" w:rsidP="00607E35">
      <w:pPr>
        <w:rPr>
          <w:b/>
          <w:bCs/>
        </w:rPr>
      </w:pPr>
      <w:r w:rsidRPr="004A45A9">
        <w:rPr>
          <w:b/>
          <w:bCs/>
          <w:iCs/>
        </w:rPr>
        <w:t>Pupil Name:-</w:t>
      </w:r>
    </w:p>
    <w:p w:rsidR="00607E35" w:rsidRPr="004A45A9" w:rsidRDefault="00607E35" w:rsidP="00607E35">
      <w:pPr>
        <w:rPr>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303"/>
        <w:gridCol w:w="992"/>
        <w:gridCol w:w="2977"/>
      </w:tblGrid>
      <w:tr w:rsidR="00607E35" w:rsidRPr="004A45A9" w:rsidTr="00674D47">
        <w:tc>
          <w:tcPr>
            <w:tcW w:w="483" w:type="dxa"/>
          </w:tcPr>
          <w:p w:rsidR="00607E35" w:rsidRPr="004A45A9" w:rsidRDefault="00607E35" w:rsidP="00674D47">
            <w:pPr>
              <w:rPr>
                <w:b/>
                <w:bCs/>
              </w:rPr>
            </w:pPr>
          </w:p>
        </w:tc>
        <w:tc>
          <w:tcPr>
            <w:tcW w:w="4303" w:type="dxa"/>
          </w:tcPr>
          <w:p w:rsidR="00607E35" w:rsidRPr="004A45A9" w:rsidRDefault="00607E35" w:rsidP="00674D47">
            <w:pPr>
              <w:rPr>
                <w:b/>
                <w:bCs/>
              </w:rPr>
            </w:pPr>
            <w:r w:rsidRPr="004A45A9">
              <w:rPr>
                <w:b/>
                <w:bCs/>
              </w:rPr>
              <w:t>Procedure</w:t>
            </w:r>
          </w:p>
        </w:tc>
        <w:tc>
          <w:tcPr>
            <w:tcW w:w="992" w:type="dxa"/>
          </w:tcPr>
          <w:p w:rsidR="00607E35" w:rsidRPr="004A45A9" w:rsidRDefault="00607E35" w:rsidP="00674D47">
            <w:pPr>
              <w:rPr>
                <w:b/>
                <w:bCs/>
              </w:rPr>
            </w:pPr>
            <w:r w:rsidRPr="004A45A9">
              <w:rPr>
                <w:b/>
                <w:bCs/>
              </w:rPr>
              <w:t xml:space="preserve">Date </w:t>
            </w:r>
          </w:p>
        </w:tc>
        <w:tc>
          <w:tcPr>
            <w:tcW w:w="2977" w:type="dxa"/>
          </w:tcPr>
          <w:p w:rsidR="00607E35" w:rsidRPr="004A45A9" w:rsidRDefault="00607E35" w:rsidP="00674D47">
            <w:pPr>
              <w:rPr>
                <w:b/>
                <w:bCs/>
              </w:rPr>
            </w:pPr>
            <w:r w:rsidRPr="004A45A9">
              <w:rPr>
                <w:b/>
                <w:bCs/>
              </w:rPr>
              <w:t>Outcome</w:t>
            </w:r>
          </w:p>
        </w:tc>
      </w:tr>
      <w:tr w:rsidR="00607E35" w:rsidRPr="004A45A9" w:rsidTr="00674D47">
        <w:tc>
          <w:tcPr>
            <w:tcW w:w="483" w:type="dxa"/>
          </w:tcPr>
          <w:p w:rsidR="00607E35" w:rsidRPr="004A45A9" w:rsidRDefault="00607E35" w:rsidP="00674D47">
            <w:pPr>
              <w:rPr>
                <w:b/>
                <w:bCs/>
              </w:rPr>
            </w:pPr>
            <w:r w:rsidRPr="004A45A9">
              <w:rPr>
                <w:b/>
                <w:bCs/>
              </w:rPr>
              <w:t>1</w:t>
            </w:r>
          </w:p>
        </w:tc>
        <w:tc>
          <w:tcPr>
            <w:tcW w:w="4303" w:type="dxa"/>
          </w:tcPr>
          <w:p w:rsidR="00607E35" w:rsidRPr="004A45A9" w:rsidRDefault="00607E35" w:rsidP="00674D47">
            <w:pPr>
              <w:rPr>
                <w:b/>
                <w:bCs/>
              </w:rPr>
            </w:pPr>
            <w:r w:rsidRPr="004A45A9">
              <w:rPr>
                <w:b/>
                <w:bCs/>
              </w:rPr>
              <w:t>Has school checked possible whereabouts with staff &amp; pupils? Don’t forget anyone who may be in touch via social media or mobile phone.</w:t>
            </w:r>
          </w:p>
          <w:p w:rsidR="00607E35" w:rsidRPr="004A45A9" w:rsidRDefault="00607E35" w:rsidP="00674D47">
            <w:pPr>
              <w:rPr>
                <w:b/>
                <w:bCs/>
              </w:rPr>
            </w:pPr>
          </w:p>
        </w:tc>
        <w:tc>
          <w:tcPr>
            <w:tcW w:w="992" w:type="dxa"/>
          </w:tcPr>
          <w:p w:rsidR="00607E35" w:rsidRPr="004A45A9" w:rsidRDefault="00607E35" w:rsidP="00674D47">
            <w:pPr>
              <w:rPr>
                <w:b/>
                <w:bCs/>
              </w:rPr>
            </w:pPr>
          </w:p>
        </w:tc>
        <w:tc>
          <w:tcPr>
            <w:tcW w:w="2977" w:type="dxa"/>
          </w:tcPr>
          <w:p w:rsidR="00607E35" w:rsidRPr="004A45A9" w:rsidRDefault="00607E35" w:rsidP="00674D47">
            <w:pPr>
              <w:rPr>
                <w:b/>
                <w:bCs/>
              </w:rPr>
            </w:pPr>
          </w:p>
        </w:tc>
      </w:tr>
      <w:tr w:rsidR="00607E35" w:rsidRPr="004A45A9" w:rsidTr="00674D47">
        <w:tc>
          <w:tcPr>
            <w:tcW w:w="483" w:type="dxa"/>
          </w:tcPr>
          <w:p w:rsidR="00607E35" w:rsidRPr="004A45A9" w:rsidRDefault="00607E35" w:rsidP="00674D47">
            <w:pPr>
              <w:rPr>
                <w:b/>
                <w:bCs/>
              </w:rPr>
            </w:pPr>
            <w:r w:rsidRPr="004A45A9">
              <w:rPr>
                <w:b/>
                <w:bCs/>
              </w:rPr>
              <w:t>2</w:t>
            </w:r>
          </w:p>
        </w:tc>
        <w:tc>
          <w:tcPr>
            <w:tcW w:w="4303" w:type="dxa"/>
          </w:tcPr>
          <w:p w:rsidR="00607E35" w:rsidRPr="004A45A9" w:rsidRDefault="00607E35" w:rsidP="00674D47">
            <w:pPr>
              <w:rPr>
                <w:b/>
                <w:bCs/>
              </w:rPr>
            </w:pPr>
            <w:r w:rsidRPr="004A45A9">
              <w:rPr>
                <w:b/>
                <w:bCs/>
              </w:rPr>
              <w:t xml:space="preserve">Has the school phoned and written to parents/carers and contacted the emergency numbers on the child’s file? </w:t>
            </w:r>
          </w:p>
          <w:p w:rsidR="00607E35" w:rsidRPr="004A45A9" w:rsidRDefault="00607E35" w:rsidP="00674D47">
            <w:pPr>
              <w:rPr>
                <w:b/>
                <w:bCs/>
              </w:rPr>
            </w:pPr>
          </w:p>
        </w:tc>
        <w:tc>
          <w:tcPr>
            <w:tcW w:w="992" w:type="dxa"/>
          </w:tcPr>
          <w:p w:rsidR="00607E35" w:rsidRPr="004A45A9" w:rsidRDefault="00607E35" w:rsidP="00674D47">
            <w:pPr>
              <w:rPr>
                <w:b/>
                <w:bCs/>
              </w:rPr>
            </w:pPr>
          </w:p>
        </w:tc>
        <w:tc>
          <w:tcPr>
            <w:tcW w:w="2977" w:type="dxa"/>
          </w:tcPr>
          <w:p w:rsidR="00607E35" w:rsidRPr="004A45A9" w:rsidRDefault="00607E35" w:rsidP="00674D47">
            <w:pPr>
              <w:rPr>
                <w:b/>
                <w:bCs/>
              </w:rPr>
            </w:pPr>
          </w:p>
        </w:tc>
      </w:tr>
      <w:tr w:rsidR="00607E35" w:rsidRPr="004A45A9" w:rsidTr="00674D47">
        <w:tc>
          <w:tcPr>
            <w:tcW w:w="483" w:type="dxa"/>
          </w:tcPr>
          <w:p w:rsidR="00607E35" w:rsidRPr="004A45A9" w:rsidRDefault="00607E35" w:rsidP="00674D47">
            <w:pPr>
              <w:rPr>
                <w:b/>
                <w:bCs/>
              </w:rPr>
            </w:pPr>
            <w:r w:rsidRPr="004A45A9">
              <w:rPr>
                <w:b/>
                <w:bCs/>
              </w:rPr>
              <w:t>3</w:t>
            </w:r>
          </w:p>
        </w:tc>
        <w:tc>
          <w:tcPr>
            <w:tcW w:w="4303" w:type="dxa"/>
          </w:tcPr>
          <w:p w:rsidR="00607E35" w:rsidRPr="004A45A9" w:rsidRDefault="00607E35" w:rsidP="00674D47">
            <w:pPr>
              <w:rPr>
                <w:b/>
                <w:bCs/>
              </w:rPr>
            </w:pPr>
            <w:r w:rsidRPr="004A45A9">
              <w:rPr>
                <w:b/>
                <w:bCs/>
              </w:rPr>
              <w:t>Has the school undertaken a home visit, using your risk assessment process?  (If this is not considered appropriate please give details)</w:t>
            </w:r>
          </w:p>
          <w:p w:rsidR="00607E35" w:rsidRPr="004A45A9" w:rsidRDefault="00607E35" w:rsidP="00674D47">
            <w:pPr>
              <w:rPr>
                <w:b/>
                <w:bCs/>
              </w:rPr>
            </w:pPr>
          </w:p>
        </w:tc>
        <w:tc>
          <w:tcPr>
            <w:tcW w:w="992" w:type="dxa"/>
          </w:tcPr>
          <w:p w:rsidR="00607E35" w:rsidRPr="004A45A9" w:rsidRDefault="00607E35" w:rsidP="00674D47">
            <w:pPr>
              <w:rPr>
                <w:b/>
                <w:bCs/>
              </w:rPr>
            </w:pPr>
          </w:p>
        </w:tc>
        <w:tc>
          <w:tcPr>
            <w:tcW w:w="2977" w:type="dxa"/>
          </w:tcPr>
          <w:p w:rsidR="00607E35" w:rsidRPr="004A45A9" w:rsidRDefault="00607E35" w:rsidP="00674D47">
            <w:pPr>
              <w:rPr>
                <w:b/>
                <w:bCs/>
              </w:rPr>
            </w:pPr>
          </w:p>
        </w:tc>
      </w:tr>
      <w:tr w:rsidR="00607E35" w:rsidRPr="004A45A9" w:rsidTr="00674D47">
        <w:tc>
          <w:tcPr>
            <w:tcW w:w="483" w:type="dxa"/>
          </w:tcPr>
          <w:p w:rsidR="00607E35" w:rsidRPr="004A45A9" w:rsidRDefault="00607E35" w:rsidP="00674D47">
            <w:pPr>
              <w:rPr>
                <w:b/>
                <w:bCs/>
              </w:rPr>
            </w:pPr>
            <w:r w:rsidRPr="004A45A9">
              <w:rPr>
                <w:b/>
                <w:bCs/>
              </w:rPr>
              <w:t>4</w:t>
            </w:r>
          </w:p>
        </w:tc>
        <w:tc>
          <w:tcPr>
            <w:tcW w:w="4303" w:type="dxa"/>
          </w:tcPr>
          <w:p w:rsidR="00607E35" w:rsidRPr="004A45A9" w:rsidRDefault="00607E35" w:rsidP="00674D47">
            <w:pPr>
              <w:rPr>
                <w:b/>
                <w:bCs/>
              </w:rPr>
            </w:pPr>
            <w:r w:rsidRPr="004A45A9">
              <w:rPr>
                <w:b/>
                <w:bCs/>
              </w:rPr>
              <w:t xml:space="preserve">Are there any child protection concerns; is the child a CIN or the subject of a CP plan?  If so, notify Social Care </w:t>
            </w:r>
            <w:r w:rsidRPr="004A45A9">
              <w:rPr>
                <w:b/>
                <w:bCs/>
                <w:u w:val="single"/>
              </w:rPr>
              <w:t>immediately.</w:t>
            </w:r>
            <w:r w:rsidRPr="004A45A9">
              <w:rPr>
                <w:b/>
                <w:bCs/>
              </w:rPr>
              <w:t xml:space="preserve"> Please include the name of the allocated social worker. </w:t>
            </w:r>
          </w:p>
          <w:p w:rsidR="00607E35" w:rsidRPr="004A45A9" w:rsidRDefault="00607E35" w:rsidP="00674D47">
            <w:pPr>
              <w:rPr>
                <w:b/>
                <w:bCs/>
              </w:rPr>
            </w:pPr>
          </w:p>
        </w:tc>
        <w:tc>
          <w:tcPr>
            <w:tcW w:w="992" w:type="dxa"/>
          </w:tcPr>
          <w:p w:rsidR="00607E35" w:rsidRPr="004A45A9" w:rsidRDefault="00607E35" w:rsidP="00674D47">
            <w:pPr>
              <w:rPr>
                <w:b/>
                <w:bCs/>
              </w:rPr>
            </w:pPr>
          </w:p>
        </w:tc>
        <w:tc>
          <w:tcPr>
            <w:tcW w:w="2977" w:type="dxa"/>
          </w:tcPr>
          <w:p w:rsidR="00607E35" w:rsidRPr="004A45A9" w:rsidRDefault="00607E35" w:rsidP="00674D47">
            <w:pPr>
              <w:rPr>
                <w:b/>
                <w:bCs/>
              </w:rPr>
            </w:pPr>
          </w:p>
        </w:tc>
      </w:tr>
      <w:tr w:rsidR="00607E35" w:rsidRPr="004A45A9" w:rsidTr="00674D47">
        <w:tc>
          <w:tcPr>
            <w:tcW w:w="483" w:type="dxa"/>
          </w:tcPr>
          <w:p w:rsidR="00607E35" w:rsidRPr="004A45A9" w:rsidRDefault="00607E35" w:rsidP="00674D47">
            <w:pPr>
              <w:rPr>
                <w:b/>
                <w:bCs/>
              </w:rPr>
            </w:pPr>
            <w:r w:rsidRPr="004A45A9">
              <w:rPr>
                <w:b/>
                <w:bCs/>
              </w:rPr>
              <w:t>5</w:t>
            </w:r>
          </w:p>
        </w:tc>
        <w:tc>
          <w:tcPr>
            <w:tcW w:w="4303" w:type="dxa"/>
          </w:tcPr>
          <w:p w:rsidR="00607E35" w:rsidRPr="004A45A9" w:rsidRDefault="00607E35" w:rsidP="00674D47">
            <w:pPr>
              <w:rPr>
                <w:b/>
                <w:bCs/>
              </w:rPr>
            </w:pPr>
            <w:r w:rsidRPr="004A45A9">
              <w:rPr>
                <w:b/>
                <w:bCs/>
              </w:rPr>
              <w:t>Does the child have an EHC plan? If so, notify your SEN officer.</w:t>
            </w:r>
          </w:p>
          <w:p w:rsidR="00607E35" w:rsidRPr="004A45A9" w:rsidRDefault="00607E35" w:rsidP="00674D47">
            <w:pPr>
              <w:rPr>
                <w:b/>
                <w:bCs/>
              </w:rPr>
            </w:pPr>
          </w:p>
        </w:tc>
        <w:tc>
          <w:tcPr>
            <w:tcW w:w="992" w:type="dxa"/>
          </w:tcPr>
          <w:p w:rsidR="00607E35" w:rsidRPr="004A45A9" w:rsidRDefault="00607E35" w:rsidP="00674D47">
            <w:pPr>
              <w:rPr>
                <w:b/>
                <w:bCs/>
              </w:rPr>
            </w:pPr>
          </w:p>
        </w:tc>
        <w:tc>
          <w:tcPr>
            <w:tcW w:w="2977" w:type="dxa"/>
          </w:tcPr>
          <w:p w:rsidR="00607E35" w:rsidRPr="004A45A9" w:rsidRDefault="00607E35" w:rsidP="00674D47">
            <w:pPr>
              <w:rPr>
                <w:b/>
                <w:bCs/>
              </w:rPr>
            </w:pPr>
          </w:p>
        </w:tc>
      </w:tr>
      <w:tr w:rsidR="00607E35" w:rsidRPr="004A45A9" w:rsidTr="00674D47">
        <w:tc>
          <w:tcPr>
            <w:tcW w:w="483" w:type="dxa"/>
          </w:tcPr>
          <w:p w:rsidR="00607E35" w:rsidRPr="004A45A9" w:rsidRDefault="00607E35" w:rsidP="00674D47">
            <w:pPr>
              <w:rPr>
                <w:b/>
                <w:bCs/>
              </w:rPr>
            </w:pPr>
            <w:r w:rsidRPr="004A45A9">
              <w:rPr>
                <w:b/>
                <w:bCs/>
              </w:rPr>
              <w:t>6</w:t>
            </w:r>
          </w:p>
        </w:tc>
        <w:tc>
          <w:tcPr>
            <w:tcW w:w="4303" w:type="dxa"/>
          </w:tcPr>
          <w:p w:rsidR="00607E35" w:rsidRPr="004A45A9" w:rsidRDefault="00607E35" w:rsidP="00674D47">
            <w:pPr>
              <w:rPr>
                <w:b/>
                <w:bCs/>
              </w:rPr>
            </w:pPr>
            <w:r w:rsidRPr="004A45A9">
              <w:rPr>
                <w:b/>
                <w:bCs/>
              </w:rPr>
              <w:t xml:space="preserve">Are there any additional agencies working with the child or family?  Have checks been made with them? Please include contact details. </w:t>
            </w:r>
          </w:p>
          <w:p w:rsidR="00607E35" w:rsidRPr="004A45A9" w:rsidRDefault="00607E35" w:rsidP="00674D47">
            <w:pPr>
              <w:rPr>
                <w:b/>
                <w:bCs/>
              </w:rPr>
            </w:pPr>
          </w:p>
        </w:tc>
        <w:tc>
          <w:tcPr>
            <w:tcW w:w="992" w:type="dxa"/>
          </w:tcPr>
          <w:p w:rsidR="00607E35" w:rsidRPr="004A45A9" w:rsidRDefault="00607E35" w:rsidP="00674D47">
            <w:pPr>
              <w:rPr>
                <w:b/>
                <w:bCs/>
              </w:rPr>
            </w:pPr>
          </w:p>
        </w:tc>
        <w:tc>
          <w:tcPr>
            <w:tcW w:w="2977" w:type="dxa"/>
          </w:tcPr>
          <w:p w:rsidR="00607E35" w:rsidRPr="004A45A9" w:rsidRDefault="00607E35" w:rsidP="00674D47">
            <w:pPr>
              <w:rPr>
                <w:b/>
                <w:bCs/>
              </w:rPr>
            </w:pPr>
          </w:p>
        </w:tc>
      </w:tr>
      <w:tr w:rsidR="00607E35" w:rsidRPr="004A45A9" w:rsidTr="00674D47">
        <w:tc>
          <w:tcPr>
            <w:tcW w:w="483" w:type="dxa"/>
          </w:tcPr>
          <w:p w:rsidR="00607E35" w:rsidRPr="004A45A9" w:rsidRDefault="00607E35" w:rsidP="00674D47">
            <w:pPr>
              <w:rPr>
                <w:b/>
                <w:bCs/>
              </w:rPr>
            </w:pPr>
            <w:r w:rsidRPr="004A45A9">
              <w:rPr>
                <w:b/>
                <w:bCs/>
              </w:rPr>
              <w:t>7</w:t>
            </w:r>
          </w:p>
        </w:tc>
        <w:tc>
          <w:tcPr>
            <w:tcW w:w="4303" w:type="dxa"/>
          </w:tcPr>
          <w:p w:rsidR="00607E35" w:rsidRPr="004A45A9" w:rsidRDefault="00607E35" w:rsidP="00674D47">
            <w:pPr>
              <w:rPr>
                <w:b/>
                <w:bCs/>
              </w:rPr>
            </w:pPr>
            <w:r w:rsidRPr="004A45A9">
              <w:rPr>
                <w:b/>
                <w:bCs/>
              </w:rPr>
              <w:t>CME are at significant risk; is your DSL aware of this referral?</w:t>
            </w:r>
          </w:p>
          <w:p w:rsidR="00607E35" w:rsidRPr="004A45A9" w:rsidRDefault="00607E35" w:rsidP="00674D47">
            <w:pPr>
              <w:rPr>
                <w:b/>
                <w:bCs/>
              </w:rPr>
            </w:pPr>
          </w:p>
        </w:tc>
        <w:tc>
          <w:tcPr>
            <w:tcW w:w="992" w:type="dxa"/>
          </w:tcPr>
          <w:p w:rsidR="00607E35" w:rsidRPr="004A45A9" w:rsidRDefault="00607E35" w:rsidP="00674D47">
            <w:pPr>
              <w:rPr>
                <w:b/>
                <w:bCs/>
              </w:rPr>
            </w:pPr>
          </w:p>
        </w:tc>
        <w:tc>
          <w:tcPr>
            <w:tcW w:w="2977" w:type="dxa"/>
          </w:tcPr>
          <w:p w:rsidR="00607E35" w:rsidRPr="004A45A9" w:rsidRDefault="00607E35" w:rsidP="00674D47">
            <w:pPr>
              <w:rPr>
                <w:b/>
                <w:bCs/>
              </w:rPr>
            </w:pPr>
          </w:p>
        </w:tc>
      </w:tr>
    </w:tbl>
    <w:p w:rsidR="00607E35" w:rsidRPr="004A45A9" w:rsidRDefault="00607E35" w:rsidP="00607E35">
      <w:pPr>
        <w:rPr>
          <w:b/>
          <w:bCs/>
        </w:rPr>
      </w:pPr>
    </w:p>
    <w:p w:rsidR="00607E35" w:rsidRPr="004A45A9" w:rsidRDefault="00607E35" w:rsidP="00607E35">
      <w:pPr>
        <w:rPr>
          <w:b/>
          <w:bCs/>
        </w:rPr>
      </w:pPr>
    </w:p>
    <w:p w:rsidR="00607E35" w:rsidRPr="004A45A9" w:rsidRDefault="00607E35" w:rsidP="00607E35">
      <w:pPr>
        <w:rPr>
          <w:b/>
          <w:bCs/>
        </w:rPr>
      </w:pPr>
      <w:r w:rsidRPr="004A45A9">
        <w:rPr>
          <w:b/>
          <w:bCs/>
        </w:rPr>
        <w:t xml:space="preserve">Child not traced? </w:t>
      </w:r>
      <w:r w:rsidRPr="004A45A9">
        <w:t xml:space="preserve">Complete checklist with Missing Pupil Notification Form CME1 and send to the Children Missing Education Officer via </w:t>
      </w:r>
      <w:r w:rsidRPr="004A45A9">
        <w:rPr>
          <w:rFonts w:cs="Arial"/>
        </w:rPr>
        <w:t xml:space="preserve">email: </w:t>
      </w:r>
      <w:hyperlink r:id="rId16" w:history="1">
        <w:r w:rsidRPr="004A45A9">
          <w:rPr>
            <w:rFonts w:cs="Arial"/>
            <w:color w:val="0000FF"/>
            <w:u w:val="single"/>
          </w:rPr>
          <w:t>childrenmissingeducation@buckscc.gov.uk</w:t>
        </w:r>
      </w:hyperlink>
      <w:r w:rsidRPr="004A45A9">
        <w:rPr>
          <w:rFonts w:cs="Arial"/>
        </w:rPr>
        <w:t xml:space="preserve">. Any queries please call 01296 383098. </w:t>
      </w:r>
    </w:p>
    <w:p w:rsidR="00607E35" w:rsidRPr="004A45A9" w:rsidRDefault="00607E35" w:rsidP="00607E35">
      <w:pPr>
        <w:spacing w:after="200" w:line="276" w:lineRule="auto"/>
        <w:rPr>
          <w:rFonts w:asciiTheme="minorHAnsi" w:eastAsiaTheme="minorHAnsi" w:hAnsiTheme="minorHAnsi" w:cstheme="minorBidi"/>
          <w:sz w:val="22"/>
          <w:szCs w:val="22"/>
        </w:rPr>
      </w:pPr>
    </w:p>
    <w:p w:rsidR="00F11573" w:rsidRPr="00E5774A" w:rsidRDefault="00F11573" w:rsidP="00F11573">
      <w:pPr>
        <w:rPr>
          <w:b/>
          <w:szCs w:val="24"/>
        </w:rPr>
      </w:pPr>
      <w:r>
        <w:rPr>
          <w:b/>
          <w:szCs w:val="24"/>
        </w:rPr>
        <w:lastRenderedPageBreak/>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rsidR="00F11573" w:rsidRDefault="00F11573" w:rsidP="00F11573">
      <w:pPr>
        <w:pStyle w:val="Default"/>
        <w:spacing w:after="240"/>
        <w:rPr>
          <w:b/>
          <w:bCs/>
          <w:sz w:val="32"/>
          <w:szCs w:val="32"/>
        </w:rPr>
      </w:pPr>
      <w:r>
        <w:rPr>
          <w:b/>
          <w:bCs/>
          <w:sz w:val="32"/>
          <w:szCs w:val="32"/>
        </w:rPr>
        <w:t xml:space="preserve">                                                                             </w:t>
      </w:r>
      <w:r>
        <w:rPr>
          <w:b/>
          <w:bCs/>
        </w:rPr>
        <w:t>APPENDIX A</w:t>
      </w:r>
      <w:r>
        <w:rPr>
          <w:b/>
          <w:bCs/>
          <w:sz w:val="32"/>
          <w:szCs w:val="32"/>
        </w:rPr>
        <w:br/>
        <w:t>Associated Links</w:t>
      </w:r>
    </w:p>
    <w:p w:rsidR="00F11573" w:rsidRDefault="00F11573" w:rsidP="00F11573">
      <w:pPr>
        <w:pStyle w:val="Default"/>
        <w:spacing w:after="240"/>
        <w:rPr>
          <w:bCs/>
        </w:rPr>
      </w:pPr>
      <w:r w:rsidRPr="00E5774A">
        <w:rPr>
          <w:bCs/>
        </w:rPr>
        <w:t>CME Guidance</w:t>
      </w:r>
      <w:r>
        <w:rPr>
          <w:bCs/>
        </w:rPr>
        <w:tab/>
      </w:r>
      <w:hyperlink r:id="rId17" w:history="1">
        <w:r w:rsidRPr="00C832A1">
          <w:rPr>
            <w:rStyle w:val="Hyperlink"/>
            <w:bCs/>
          </w:rPr>
          <w:t>www.education.gov.uk/g00229816/children-missing-education</w:t>
        </w:r>
      </w:hyperlink>
    </w:p>
    <w:p w:rsidR="009C582C" w:rsidRDefault="00F11573" w:rsidP="00F11573">
      <w:pPr>
        <w:pStyle w:val="Default"/>
        <w:spacing w:after="240"/>
        <w:rPr>
          <w:bCs/>
        </w:rPr>
      </w:pPr>
      <w:r>
        <w:rPr>
          <w:bCs/>
        </w:rPr>
        <w:t xml:space="preserve">Attendance Guidance </w:t>
      </w:r>
      <w:hyperlink r:id="rId18" w:history="1">
        <w:r w:rsidR="009C582C" w:rsidRPr="001E71D9">
          <w:rPr>
            <w:rStyle w:val="Hyperlink"/>
            <w:bCs/>
          </w:rPr>
          <w:t>https://assets.publishing.service.gov.uk/government/uploads/system/uploads/attachment_data/file/564599/school_attendance.pdf</w:t>
        </w:r>
      </w:hyperlink>
    </w:p>
    <w:p w:rsidR="00F11573" w:rsidRPr="00544B01" w:rsidRDefault="00F11573" w:rsidP="00F11573">
      <w:pPr>
        <w:pStyle w:val="Default"/>
        <w:spacing w:after="240"/>
        <w:rPr>
          <w:bCs/>
          <w:color w:val="auto"/>
          <w:sz w:val="23"/>
          <w:szCs w:val="23"/>
        </w:rPr>
      </w:pPr>
      <w:r w:rsidRPr="00544B01">
        <w:rPr>
          <w:rStyle w:val="Hyperlink"/>
          <w:bCs/>
          <w:color w:val="auto"/>
          <w:sz w:val="23"/>
          <w:szCs w:val="23"/>
        </w:rPr>
        <w:t>Working together to Safeguard Children</w:t>
      </w:r>
      <w:r>
        <w:rPr>
          <w:rStyle w:val="Hyperlink"/>
          <w:bCs/>
          <w:color w:val="auto"/>
          <w:sz w:val="23"/>
          <w:szCs w:val="23"/>
        </w:rPr>
        <w:t xml:space="preserve"> </w:t>
      </w:r>
      <w:hyperlink r:id="rId19" w:history="1">
        <w:r w:rsidR="009C582C" w:rsidRPr="001E71D9">
          <w:rPr>
            <w:rStyle w:val="Hyperlink"/>
            <w:bCs/>
            <w:sz w:val="23"/>
            <w:szCs w:val="23"/>
          </w:rPr>
          <w:t>www.gov.uk</w:t>
        </w:r>
      </w:hyperlink>
    </w:p>
    <w:p w:rsidR="00F11573" w:rsidRPr="00892E00" w:rsidRDefault="00F11573" w:rsidP="00F11573">
      <w:pPr>
        <w:pStyle w:val="Default"/>
        <w:spacing w:after="240"/>
        <w:rPr>
          <w:sz w:val="23"/>
          <w:szCs w:val="23"/>
        </w:rPr>
      </w:pPr>
      <w:r w:rsidRPr="00892E00">
        <w:rPr>
          <w:sz w:val="23"/>
          <w:szCs w:val="23"/>
        </w:rPr>
        <w:t xml:space="preserve">Child abduction </w:t>
      </w:r>
      <w:hyperlink r:id="rId20" w:history="1">
        <w:r w:rsidRPr="00892E00">
          <w:rPr>
            <w:rStyle w:val="Hyperlink"/>
            <w:sz w:val="23"/>
            <w:szCs w:val="23"/>
          </w:rPr>
          <w:t>www.pact-online.org</w:t>
        </w:r>
      </w:hyperlink>
    </w:p>
    <w:p w:rsidR="00F11573" w:rsidRDefault="00F11573" w:rsidP="00F11573">
      <w:pPr>
        <w:pStyle w:val="Default"/>
        <w:spacing w:after="240"/>
        <w:rPr>
          <w:sz w:val="23"/>
          <w:szCs w:val="23"/>
        </w:rPr>
      </w:pPr>
      <w:r w:rsidRPr="00892E00">
        <w:rPr>
          <w:sz w:val="23"/>
          <w:szCs w:val="23"/>
        </w:rPr>
        <w:t xml:space="preserve">International child abduction </w:t>
      </w:r>
      <w:hyperlink r:id="rId21" w:history="1">
        <w:r w:rsidRPr="003E7DF2">
          <w:rPr>
            <w:rStyle w:val="Hyperlink"/>
            <w:sz w:val="23"/>
            <w:szCs w:val="23"/>
          </w:rPr>
          <w:t>www.reunite.org</w:t>
        </w:r>
      </w:hyperlink>
    </w:p>
    <w:p w:rsidR="00F11573" w:rsidRDefault="00F11573" w:rsidP="00F11573">
      <w:pPr>
        <w:pStyle w:val="Default"/>
        <w:spacing w:after="240"/>
        <w:rPr>
          <w:sz w:val="23"/>
          <w:szCs w:val="23"/>
        </w:rPr>
      </w:pPr>
      <w:r>
        <w:rPr>
          <w:sz w:val="23"/>
          <w:szCs w:val="23"/>
        </w:rPr>
        <w:t xml:space="preserve">Forced marriages </w:t>
      </w:r>
      <w:hyperlink r:id="rId22" w:history="1">
        <w:r w:rsidRPr="003E7DF2">
          <w:rPr>
            <w:rStyle w:val="Hyperlink"/>
            <w:sz w:val="23"/>
            <w:szCs w:val="23"/>
          </w:rPr>
          <w:t>www.gov.uk/forced-marriage</w:t>
        </w:r>
      </w:hyperlink>
    </w:p>
    <w:p w:rsidR="00F11573" w:rsidRDefault="00F11573" w:rsidP="00F11573">
      <w:pPr>
        <w:pStyle w:val="Default"/>
        <w:spacing w:after="240"/>
        <w:rPr>
          <w:sz w:val="23"/>
          <w:szCs w:val="23"/>
        </w:rPr>
      </w:pPr>
      <w:r w:rsidRPr="00892E00">
        <w:rPr>
          <w:sz w:val="23"/>
          <w:szCs w:val="23"/>
        </w:rPr>
        <w:t xml:space="preserve">HM Customs and Revenue </w:t>
      </w:r>
      <w:hyperlink r:id="rId23" w:history="1">
        <w:r w:rsidRPr="003E7DF2">
          <w:rPr>
            <w:rStyle w:val="Hyperlink"/>
            <w:sz w:val="23"/>
            <w:szCs w:val="23"/>
          </w:rPr>
          <w:t>www.hmrc.gov.uk</w:t>
        </w:r>
      </w:hyperlink>
    </w:p>
    <w:p w:rsidR="00F11573" w:rsidRDefault="00F11573" w:rsidP="00F11573">
      <w:pPr>
        <w:pStyle w:val="Default"/>
        <w:spacing w:after="240"/>
        <w:rPr>
          <w:sz w:val="23"/>
          <w:szCs w:val="23"/>
        </w:rPr>
      </w:pPr>
      <w:r w:rsidRPr="00892E00">
        <w:rPr>
          <w:sz w:val="23"/>
          <w:szCs w:val="23"/>
        </w:rPr>
        <w:t xml:space="preserve">Home Office </w:t>
      </w:r>
      <w:hyperlink r:id="rId24" w:history="1">
        <w:r w:rsidRPr="003E7DF2">
          <w:rPr>
            <w:rStyle w:val="Hyperlink"/>
            <w:sz w:val="23"/>
            <w:szCs w:val="23"/>
          </w:rPr>
          <w:t>www.gov.uk/government/organisations/home-office</w:t>
        </w:r>
      </w:hyperlink>
    </w:p>
    <w:p w:rsidR="00F11573" w:rsidRDefault="00F11573" w:rsidP="00F11573">
      <w:pPr>
        <w:pStyle w:val="Default"/>
        <w:spacing w:after="240"/>
        <w:rPr>
          <w:sz w:val="23"/>
          <w:szCs w:val="23"/>
        </w:rPr>
      </w:pPr>
      <w:r w:rsidRPr="00892E00">
        <w:rPr>
          <w:sz w:val="23"/>
          <w:szCs w:val="23"/>
        </w:rPr>
        <w:t>Loc</w:t>
      </w:r>
      <w:r>
        <w:rPr>
          <w:sz w:val="23"/>
          <w:szCs w:val="23"/>
        </w:rPr>
        <w:t xml:space="preserve">al Safeguarding Children Board </w:t>
      </w:r>
      <w:hyperlink r:id="rId25" w:history="1">
        <w:r w:rsidRPr="003E7DF2">
          <w:rPr>
            <w:rStyle w:val="Hyperlink"/>
            <w:sz w:val="23"/>
            <w:szCs w:val="23"/>
          </w:rPr>
          <w:t>www.bucks-lscb.org.uk</w:t>
        </w:r>
      </w:hyperlink>
    </w:p>
    <w:p w:rsidR="00F11573" w:rsidRDefault="00F11573" w:rsidP="00F11573">
      <w:pPr>
        <w:pStyle w:val="Default"/>
        <w:spacing w:after="240"/>
        <w:rPr>
          <w:sz w:val="23"/>
          <w:szCs w:val="23"/>
        </w:rPr>
      </w:pPr>
      <w:r w:rsidRPr="00892E00">
        <w:rPr>
          <w:sz w:val="23"/>
          <w:szCs w:val="23"/>
        </w:rPr>
        <w:t xml:space="preserve">Missing Children/People </w:t>
      </w:r>
      <w:hyperlink r:id="rId26" w:history="1">
        <w:r w:rsidRPr="003E7DF2">
          <w:rPr>
            <w:rStyle w:val="Hyperlink"/>
            <w:sz w:val="23"/>
            <w:szCs w:val="23"/>
          </w:rPr>
          <w:t>www.missingpeople.org.uk</w:t>
        </w:r>
      </w:hyperlink>
    </w:p>
    <w:p w:rsidR="00F11573" w:rsidRDefault="00F11573" w:rsidP="00F11573">
      <w:pPr>
        <w:pStyle w:val="Default"/>
        <w:spacing w:after="240"/>
        <w:rPr>
          <w:sz w:val="23"/>
          <w:szCs w:val="23"/>
        </w:rPr>
      </w:pPr>
      <w:r w:rsidRPr="00892E00">
        <w:rPr>
          <w:sz w:val="23"/>
          <w:szCs w:val="23"/>
        </w:rPr>
        <w:t xml:space="preserve">UK Border Agency </w:t>
      </w:r>
      <w:hyperlink r:id="rId27" w:history="1">
        <w:r w:rsidRPr="003E7DF2">
          <w:rPr>
            <w:rStyle w:val="Hyperlink"/>
            <w:sz w:val="23"/>
            <w:szCs w:val="23"/>
          </w:rPr>
          <w:t>www.bia.homeoffice.gov.uk</w:t>
        </w:r>
      </w:hyperlink>
    </w:p>
    <w:p w:rsidR="00F11573" w:rsidRPr="000824DC" w:rsidRDefault="00F11573" w:rsidP="00F11573">
      <w:pPr>
        <w:pStyle w:val="Default"/>
        <w:spacing w:after="240"/>
        <w:rPr>
          <w:sz w:val="23"/>
          <w:szCs w:val="23"/>
        </w:rPr>
      </w:pPr>
      <w:r>
        <w:rPr>
          <w:b/>
          <w:bCs/>
          <w:sz w:val="32"/>
          <w:szCs w:val="32"/>
        </w:rPr>
        <w:t xml:space="preserve">Other departmental advice and guidance you may be interested in </w:t>
      </w:r>
    </w:p>
    <w:p w:rsidR="00F11573" w:rsidRDefault="00F11573" w:rsidP="00F11573">
      <w:pPr>
        <w:pStyle w:val="Default"/>
        <w:spacing w:after="240"/>
        <w:rPr>
          <w:sz w:val="23"/>
          <w:szCs w:val="23"/>
          <w:u w:val="single"/>
        </w:rPr>
      </w:pPr>
      <w:r w:rsidRPr="00711AA4">
        <w:rPr>
          <w:sz w:val="23"/>
          <w:szCs w:val="23"/>
        </w:rPr>
        <w:t>Behaviour and attendance (including exclusions, bullying and alternative provision)</w:t>
      </w:r>
      <w:r>
        <w:rPr>
          <w:sz w:val="23"/>
          <w:szCs w:val="23"/>
          <w:u w:val="single"/>
        </w:rPr>
        <w:t xml:space="preserve"> </w:t>
      </w:r>
      <w:r w:rsidR="00C1096E" w:rsidRPr="00C1096E">
        <w:rPr>
          <w:color w:val="3333FF"/>
          <w:sz w:val="23"/>
          <w:szCs w:val="23"/>
          <w:u w:val="single"/>
        </w:rPr>
        <w:t>https://</w:t>
      </w:r>
      <w:hyperlink r:id="rId28" w:history="1">
        <w:r w:rsidRPr="003E7DF2">
          <w:rPr>
            <w:rStyle w:val="Hyperlink"/>
            <w:sz w:val="23"/>
            <w:szCs w:val="23"/>
          </w:rPr>
          <w:t>www.education.gov.uk/schools/pupilsupport/behaviour/behaviourpolicies/f0076803/guide-for-heads-and-school-staff-on-behaviour-and-discipline</w:t>
        </w:r>
      </w:hyperlink>
    </w:p>
    <w:p w:rsidR="00F11573" w:rsidRDefault="00F11573" w:rsidP="00F11573">
      <w:pPr>
        <w:pStyle w:val="Default"/>
        <w:spacing w:after="240"/>
        <w:rPr>
          <w:sz w:val="23"/>
          <w:szCs w:val="23"/>
        </w:rPr>
      </w:pPr>
      <w:r w:rsidRPr="00711AA4">
        <w:rPr>
          <w:sz w:val="23"/>
          <w:szCs w:val="23"/>
        </w:rPr>
        <w:t xml:space="preserve">Child sexual exploitation </w:t>
      </w:r>
      <w:r w:rsidR="00684DA7" w:rsidRPr="008B3282">
        <w:rPr>
          <w:color w:val="3333FF"/>
          <w:sz w:val="23"/>
          <w:szCs w:val="23"/>
          <w:u w:val="single"/>
        </w:rPr>
        <w:t>https://</w:t>
      </w:r>
      <w:hyperlink r:id="rId29" w:history="1">
        <w:r w:rsidRPr="003E7DF2">
          <w:rPr>
            <w:rStyle w:val="Hyperlink"/>
            <w:sz w:val="23"/>
            <w:szCs w:val="23"/>
          </w:rPr>
          <w:t>www.education.gov.uk/childrenandyoungpeople/healthandwellbeing/safeguardingchildren/a00200288/tackling-child-sexual-exploitation-action-plan</w:t>
        </w:r>
      </w:hyperlink>
    </w:p>
    <w:p w:rsidR="00F11573" w:rsidRDefault="00F11573" w:rsidP="00F11573">
      <w:pPr>
        <w:pStyle w:val="Default"/>
        <w:spacing w:after="240"/>
        <w:rPr>
          <w:sz w:val="23"/>
          <w:szCs w:val="23"/>
        </w:rPr>
      </w:pPr>
      <w:r w:rsidRPr="00711AA4">
        <w:rPr>
          <w:sz w:val="23"/>
          <w:szCs w:val="23"/>
        </w:rPr>
        <w:t xml:space="preserve">Child trafficking </w:t>
      </w:r>
      <w:r>
        <w:rPr>
          <w:sz w:val="23"/>
          <w:szCs w:val="23"/>
        </w:rPr>
        <w:br/>
      </w:r>
      <w:r w:rsidR="00684DA7" w:rsidRPr="008B3282">
        <w:rPr>
          <w:color w:val="3333FF"/>
          <w:u w:val="single"/>
        </w:rPr>
        <w:t>https//</w:t>
      </w:r>
      <w:hyperlink r:id="rId30" w:history="1">
        <w:r w:rsidRPr="003E7DF2">
          <w:rPr>
            <w:rStyle w:val="Hyperlink"/>
            <w:sz w:val="23"/>
            <w:szCs w:val="23"/>
          </w:rPr>
          <w:t>www.gov.uk/government/publications/safeguarding-children-who-may-have-been-trafficked-practice-guidance</w:t>
        </w:r>
      </w:hyperlink>
    </w:p>
    <w:p w:rsidR="008B3282" w:rsidRDefault="00F11573" w:rsidP="00115F4E">
      <w:pPr>
        <w:pStyle w:val="Default"/>
        <w:rPr>
          <w:sz w:val="23"/>
          <w:szCs w:val="23"/>
        </w:rPr>
      </w:pPr>
      <w:r w:rsidRPr="00711AA4">
        <w:rPr>
          <w:sz w:val="23"/>
          <w:szCs w:val="23"/>
        </w:rPr>
        <w:t xml:space="preserve">School Admissions Code </w:t>
      </w:r>
    </w:p>
    <w:p w:rsidR="008B3282" w:rsidRDefault="00215139" w:rsidP="008B3282">
      <w:pPr>
        <w:pStyle w:val="Default"/>
        <w:spacing w:after="240"/>
        <w:rPr>
          <w:sz w:val="23"/>
          <w:szCs w:val="23"/>
        </w:rPr>
      </w:pPr>
      <w:hyperlink r:id="rId31" w:history="1">
        <w:r w:rsidR="008D5286" w:rsidRPr="00CA0D93">
          <w:rPr>
            <w:rStyle w:val="Hyperlink"/>
            <w:sz w:val="23"/>
            <w:szCs w:val="23"/>
          </w:rPr>
          <w:t>https://www.gov.uk/government/publications/school-admissions-code--2</w:t>
        </w:r>
      </w:hyperlink>
    </w:p>
    <w:p w:rsidR="008B3282" w:rsidRDefault="00F11573" w:rsidP="00F11573">
      <w:pPr>
        <w:pStyle w:val="Default"/>
        <w:spacing w:after="240"/>
      </w:pPr>
      <w:r w:rsidRPr="00711AA4">
        <w:rPr>
          <w:sz w:val="23"/>
          <w:szCs w:val="23"/>
        </w:rPr>
        <w:t xml:space="preserve">Elective Home Education guidelines </w:t>
      </w:r>
      <w:hyperlink r:id="rId32" w:history="1">
        <w:r w:rsidR="008B3282" w:rsidRPr="00B61DE8">
          <w:rPr>
            <w:rStyle w:val="Hyperlink"/>
          </w:rPr>
          <w:t>https://www.gov.uk/government/publications/elective-home-education</w:t>
        </w:r>
      </w:hyperlink>
    </w:p>
    <w:p w:rsidR="008B3282" w:rsidRPr="00115F4E" w:rsidRDefault="00F11573" w:rsidP="00F11573">
      <w:pPr>
        <w:pStyle w:val="Default"/>
        <w:spacing w:after="240"/>
        <w:rPr>
          <w:sz w:val="23"/>
          <w:szCs w:val="23"/>
        </w:rPr>
      </w:pPr>
      <w:r>
        <w:rPr>
          <w:bCs/>
        </w:rPr>
        <w:t xml:space="preserve">Young </w:t>
      </w:r>
      <w:r w:rsidRPr="00E5774A">
        <w:rPr>
          <w:bCs/>
        </w:rPr>
        <w:t>runaways</w:t>
      </w:r>
      <w:r>
        <w:rPr>
          <w:bCs/>
        </w:rPr>
        <w:t xml:space="preserve"> </w:t>
      </w:r>
      <w:hyperlink r:id="rId33" w:history="1">
        <w:r w:rsidR="008B3282" w:rsidRPr="00115F4E">
          <w:rPr>
            <w:rStyle w:val="Hyperlink"/>
            <w:sz w:val="23"/>
            <w:szCs w:val="23"/>
          </w:rPr>
          <w:t>https://www.gov.uk/government/uploads/system/uploads/attachment_data/file/208528/Statutory_guidance_on_children_who_run_away_or_go_missing_from_home_or_care_consultation_-_final.pdf</w:t>
        </w:r>
      </w:hyperlink>
    </w:p>
    <w:p w:rsidR="00F11573" w:rsidRPr="00B64DFF" w:rsidRDefault="00F11573" w:rsidP="00F11573">
      <w:pPr>
        <w:pStyle w:val="Default"/>
        <w:spacing w:after="240"/>
        <w:rPr>
          <w:sz w:val="23"/>
          <w:szCs w:val="23"/>
        </w:rPr>
      </w:pPr>
      <w:r>
        <w:rPr>
          <w:b/>
          <w:bCs/>
          <w:sz w:val="32"/>
          <w:szCs w:val="32"/>
        </w:rPr>
        <w:lastRenderedPageBreak/>
        <w:t xml:space="preserve">Related legislation </w:t>
      </w:r>
    </w:p>
    <w:p w:rsidR="00F11573" w:rsidRPr="00045EA4" w:rsidRDefault="00F11573" w:rsidP="00F11573">
      <w:pPr>
        <w:pStyle w:val="Default"/>
      </w:pPr>
      <w:r w:rsidRPr="00045EA4">
        <w:rPr>
          <w:b/>
          <w:bCs/>
        </w:rPr>
        <w:t xml:space="preserve">School Attendance: </w:t>
      </w:r>
      <w:r w:rsidRPr="00045EA4">
        <w:t xml:space="preserve">Education Act 1996 (section 7, 8, 14 &amp; 19) </w:t>
      </w:r>
    </w:p>
    <w:p w:rsidR="00F11573" w:rsidRPr="00045EA4" w:rsidRDefault="00F11573" w:rsidP="00F11573">
      <w:pPr>
        <w:pStyle w:val="Default"/>
      </w:pPr>
      <w:r w:rsidRPr="00045EA4">
        <w:t xml:space="preserve">Education Act 2002 (section 21) </w:t>
      </w:r>
    </w:p>
    <w:p w:rsidR="00F11573" w:rsidRPr="00045EA4" w:rsidRDefault="00F11573" w:rsidP="00F11573">
      <w:pPr>
        <w:pStyle w:val="Default"/>
      </w:pPr>
      <w:r w:rsidRPr="00045EA4">
        <w:t xml:space="preserve">Education and Inspections Act 2006 (section 4 &amp; 38) </w:t>
      </w:r>
    </w:p>
    <w:p w:rsidR="00F11573" w:rsidRDefault="00F11573" w:rsidP="00F11573">
      <w:pPr>
        <w:pStyle w:val="Default"/>
      </w:pPr>
      <w:r w:rsidRPr="00045EA4">
        <w:t xml:space="preserve">The Education (Pupil Registration) (England) Regulations 2006 </w:t>
      </w:r>
    </w:p>
    <w:p w:rsidR="00F11573" w:rsidRPr="00045EA4" w:rsidRDefault="00F11573" w:rsidP="00F11573">
      <w:pPr>
        <w:pStyle w:val="Default"/>
      </w:pPr>
    </w:p>
    <w:p w:rsidR="00F11573" w:rsidRPr="00045EA4" w:rsidRDefault="00F11573" w:rsidP="00F11573">
      <w:pPr>
        <w:pStyle w:val="Default"/>
      </w:pPr>
      <w:r w:rsidRPr="00045EA4">
        <w:rPr>
          <w:b/>
          <w:bCs/>
        </w:rPr>
        <w:t xml:space="preserve">Child protection: </w:t>
      </w:r>
      <w:r w:rsidRPr="00045EA4">
        <w:t xml:space="preserve">Children Act 1989 (section 17 &amp; 47) </w:t>
      </w:r>
    </w:p>
    <w:p w:rsidR="00F11573" w:rsidRPr="00045EA4" w:rsidRDefault="00F11573" w:rsidP="00F11573">
      <w:pPr>
        <w:pStyle w:val="Default"/>
      </w:pPr>
      <w:r w:rsidRPr="00045EA4">
        <w:t xml:space="preserve">Children Act 2004 (section 10, 11, 12 &amp; 17) </w:t>
      </w:r>
    </w:p>
    <w:p w:rsidR="00F11573" w:rsidRPr="00045EA4" w:rsidRDefault="00F11573" w:rsidP="00F11573">
      <w:pPr>
        <w:pStyle w:val="Header"/>
        <w:tabs>
          <w:tab w:val="clear" w:pos="4153"/>
          <w:tab w:val="clear" w:pos="8306"/>
        </w:tabs>
        <w:rPr>
          <w:color w:val="FF0000"/>
        </w:rPr>
      </w:pPr>
      <w:r w:rsidRPr="00045EA4">
        <w:t>Education Act 2002 (section 175)</w:t>
      </w: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F11573" w:rsidRDefault="00F11573" w:rsidP="00F11573">
      <w:pPr>
        <w:pStyle w:val="Header"/>
        <w:tabs>
          <w:tab w:val="clear" w:pos="4153"/>
          <w:tab w:val="clear" w:pos="8306"/>
        </w:tabs>
      </w:pPr>
    </w:p>
    <w:p w:rsidR="00115F4E" w:rsidRDefault="00115F4E" w:rsidP="00F11573">
      <w:pPr>
        <w:pStyle w:val="Header"/>
        <w:tabs>
          <w:tab w:val="clear" w:pos="4153"/>
          <w:tab w:val="clear" w:pos="8306"/>
        </w:tabs>
      </w:pPr>
    </w:p>
    <w:p w:rsidR="00115F4E" w:rsidRDefault="00115F4E" w:rsidP="00F11573">
      <w:pPr>
        <w:pStyle w:val="Header"/>
        <w:tabs>
          <w:tab w:val="clear" w:pos="4153"/>
          <w:tab w:val="clear" w:pos="8306"/>
        </w:tabs>
      </w:pPr>
    </w:p>
    <w:p w:rsidR="00115F4E" w:rsidRDefault="00115F4E" w:rsidP="00F11573">
      <w:pPr>
        <w:pStyle w:val="Header"/>
        <w:tabs>
          <w:tab w:val="clear" w:pos="4153"/>
          <w:tab w:val="clear" w:pos="8306"/>
        </w:tabs>
      </w:pPr>
    </w:p>
    <w:p w:rsidR="00115F4E" w:rsidRDefault="00115F4E" w:rsidP="00F11573">
      <w:pPr>
        <w:pStyle w:val="Header"/>
        <w:tabs>
          <w:tab w:val="clear" w:pos="4153"/>
          <w:tab w:val="clear" w:pos="8306"/>
        </w:tabs>
      </w:pPr>
    </w:p>
    <w:p w:rsidR="00115F4E" w:rsidRDefault="00115F4E" w:rsidP="00F11573">
      <w:pPr>
        <w:pStyle w:val="Header"/>
        <w:tabs>
          <w:tab w:val="clear" w:pos="4153"/>
          <w:tab w:val="clear" w:pos="8306"/>
        </w:tabs>
      </w:pPr>
    </w:p>
    <w:p w:rsidR="00115F4E" w:rsidRDefault="00115F4E" w:rsidP="00F11573">
      <w:pPr>
        <w:pStyle w:val="Header"/>
        <w:tabs>
          <w:tab w:val="clear" w:pos="4153"/>
          <w:tab w:val="clear" w:pos="8306"/>
        </w:tabs>
      </w:pPr>
    </w:p>
    <w:p w:rsidR="00115F4E" w:rsidRDefault="00115F4E" w:rsidP="00F11573">
      <w:pPr>
        <w:pStyle w:val="Header"/>
        <w:tabs>
          <w:tab w:val="clear" w:pos="4153"/>
          <w:tab w:val="clear" w:pos="8306"/>
        </w:tabs>
      </w:pPr>
    </w:p>
    <w:p w:rsidR="00115F4E" w:rsidRDefault="00115F4E" w:rsidP="00F11573">
      <w:pPr>
        <w:pStyle w:val="Header"/>
        <w:tabs>
          <w:tab w:val="clear" w:pos="4153"/>
          <w:tab w:val="clear" w:pos="8306"/>
        </w:tabs>
      </w:pPr>
    </w:p>
    <w:p w:rsidR="00115F4E" w:rsidRDefault="00115F4E" w:rsidP="00F11573">
      <w:pPr>
        <w:pStyle w:val="Header"/>
        <w:tabs>
          <w:tab w:val="clear" w:pos="4153"/>
          <w:tab w:val="clear" w:pos="8306"/>
        </w:tabs>
      </w:pPr>
    </w:p>
    <w:p w:rsidR="00115F4E" w:rsidRDefault="00115F4E" w:rsidP="00F11573">
      <w:pPr>
        <w:pStyle w:val="Header"/>
        <w:tabs>
          <w:tab w:val="clear" w:pos="4153"/>
          <w:tab w:val="clear" w:pos="8306"/>
        </w:tabs>
      </w:pPr>
    </w:p>
    <w:p w:rsidR="00115F4E" w:rsidRDefault="00115F4E" w:rsidP="00F11573">
      <w:pPr>
        <w:pStyle w:val="Header"/>
        <w:tabs>
          <w:tab w:val="clear" w:pos="4153"/>
          <w:tab w:val="clear" w:pos="8306"/>
        </w:tabs>
      </w:pPr>
    </w:p>
    <w:p w:rsidR="00F11573" w:rsidRDefault="00F11573" w:rsidP="00F11573">
      <w:pPr>
        <w:pStyle w:val="Header"/>
        <w:tabs>
          <w:tab w:val="clear" w:pos="4153"/>
          <w:tab w:val="clear" w:pos="8306"/>
        </w:tabs>
      </w:pPr>
    </w:p>
    <w:p w:rsidR="004A45A9" w:rsidRDefault="004A45A9" w:rsidP="004A45A9">
      <w:pPr>
        <w:rPr>
          <w:rFonts w:cs="Arial"/>
          <w:bCs/>
          <w:szCs w:val="24"/>
        </w:rPr>
      </w:pPr>
    </w:p>
    <w:p w:rsidR="004A45A9" w:rsidRDefault="004A45A9" w:rsidP="004A45A9">
      <w:pPr>
        <w:jc w:val="right"/>
        <w:rPr>
          <w:bCs/>
        </w:rPr>
      </w:pPr>
    </w:p>
    <w:p w:rsidR="00F11573" w:rsidRDefault="00F11573" w:rsidP="00F11573">
      <w:pPr>
        <w:pStyle w:val="Header"/>
        <w:tabs>
          <w:tab w:val="clear" w:pos="4153"/>
          <w:tab w:val="clear" w:pos="8306"/>
        </w:tabs>
      </w:pPr>
      <w:r>
        <w:rPr>
          <w:rFonts w:cs="Times New Roman"/>
          <w:bCs w:val="0"/>
          <w:szCs w:val="20"/>
        </w:rPr>
        <w:tab/>
      </w:r>
      <w:r>
        <w:rPr>
          <w:rFonts w:cs="Times New Roman"/>
          <w:bCs w:val="0"/>
          <w:szCs w:val="20"/>
        </w:rPr>
        <w:tab/>
      </w:r>
      <w:r>
        <w:rPr>
          <w:rFonts w:cs="Times New Roman"/>
          <w:bCs w:val="0"/>
          <w:szCs w:val="20"/>
        </w:rPr>
        <w:tab/>
      </w:r>
      <w:r>
        <w:rPr>
          <w:rFonts w:cs="Times New Roman"/>
          <w:bCs w:val="0"/>
          <w:szCs w:val="20"/>
        </w:rPr>
        <w:tab/>
      </w:r>
      <w:r>
        <w:rPr>
          <w:rFonts w:cs="Times New Roman"/>
          <w:bCs w:val="0"/>
          <w:szCs w:val="20"/>
        </w:rPr>
        <w:tab/>
      </w:r>
      <w:r>
        <w:rPr>
          <w:rFonts w:cs="Times New Roman"/>
          <w:bCs w:val="0"/>
          <w:szCs w:val="20"/>
        </w:rPr>
        <w:tab/>
      </w:r>
      <w:r>
        <w:rPr>
          <w:rFonts w:cs="Times New Roman"/>
          <w:bCs w:val="0"/>
          <w:szCs w:val="20"/>
        </w:rPr>
        <w:tab/>
      </w:r>
      <w:r>
        <w:rPr>
          <w:rFonts w:cs="Times New Roman"/>
          <w:bCs w:val="0"/>
          <w:szCs w:val="20"/>
        </w:rPr>
        <w:tab/>
      </w:r>
      <w:r>
        <w:tab/>
      </w:r>
    </w:p>
    <w:p w:rsidR="00CD0EE8" w:rsidRDefault="00CD0EE8" w:rsidP="00607E35">
      <w:pPr>
        <w:jc w:val="right"/>
        <w:rPr>
          <w:b/>
          <w:bCs/>
        </w:rPr>
      </w:pPr>
      <w:r>
        <w:rPr>
          <w:b/>
          <w:bCs/>
        </w:rPr>
        <w:lastRenderedPageBreak/>
        <w:t>Appendix B</w:t>
      </w:r>
    </w:p>
    <w:p w:rsidR="00607E35" w:rsidRDefault="00607E35" w:rsidP="00607E35">
      <w:pPr>
        <w:jc w:val="right"/>
        <w:rPr>
          <w:b/>
          <w:bCs/>
        </w:rPr>
      </w:pPr>
    </w:p>
    <w:tbl>
      <w:tblPr>
        <w:tblW w:w="9321" w:type="dxa"/>
        <w:tblBorders>
          <w:top w:val="nil"/>
          <w:left w:val="nil"/>
          <w:bottom w:val="nil"/>
          <w:right w:val="nil"/>
        </w:tblBorders>
        <w:tblLayout w:type="fixed"/>
        <w:tblLook w:val="0000" w:firstRow="0" w:lastRow="0" w:firstColumn="0" w:lastColumn="0" w:noHBand="0" w:noVBand="0"/>
      </w:tblPr>
      <w:tblGrid>
        <w:gridCol w:w="1101"/>
        <w:gridCol w:w="8220"/>
      </w:tblGrid>
      <w:tr w:rsidR="00CD0EE8" w:rsidRPr="00CD0EE8" w:rsidTr="00CD0EE8">
        <w:trPr>
          <w:trHeight w:val="443"/>
        </w:trPr>
        <w:tc>
          <w:tcPr>
            <w:tcW w:w="9321" w:type="dxa"/>
            <w:gridSpan w:val="2"/>
            <w:tcBorders>
              <w:bottom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b/>
                <w:bCs/>
                <w:color w:val="000000"/>
                <w:sz w:val="23"/>
                <w:szCs w:val="23"/>
              </w:rPr>
              <w:t xml:space="preserve">Grounds for deleting a pupil of compulsory school age from the school admission register set out in the Education (Pupil Registration) (England) Regulations 2006, as amended </w:t>
            </w:r>
          </w:p>
        </w:tc>
      </w:tr>
      <w:tr w:rsidR="00CD0EE8" w:rsidRPr="00CD0EE8" w:rsidTr="00CD0EE8">
        <w:trPr>
          <w:trHeight w:val="849"/>
        </w:trPr>
        <w:tc>
          <w:tcPr>
            <w:tcW w:w="1101"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1 </w:t>
            </w:r>
          </w:p>
        </w:tc>
        <w:tc>
          <w:tcPr>
            <w:tcW w:w="8220"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8(1)(a)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w:t>
            </w:r>
          </w:p>
        </w:tc>
      </w:tr>
      <w:tr w:rsidR="00CD0EE8" w:rsidRPr="00CD0EE8" w:rsidTr="00CD0EE8">
        <w:trPr>
          <w:trHeight w:val="435"/>
        </w:trPr>
        <w:tc>
          <w:tcPr>
            <w:tcW w:w="1101"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2 </w:t>
            </w:r>
          </w:p>
        </w:tc>
        <w:tc>
          <w:tcPr>
            <w:tcW w:w="8220"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8(1)(b) - except where it has been agreed by the proprietor that the pupil should be registered at more than one school, in a case not falling within sub-paragraph (a) or regulation 9, that he has been registered as a pupil at another school. </w:t>
            </w:r>
          </w:p>
        </w:tc>
      </w:tr>
      <w:tr w:rsidR="00CD0EE8" w:rsidRPr="00CD0EE8" w:rsidTr="00CD0EE8">
        <w:trPr>
          <w:trHeight w:val="573"/>
        </w:trPr>
        <w:tc>
          <w:tcPr>
            <w:tcW w:w="1101"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3 </w:t>
            </w:r>
          </w:p>
        </w:tc>
        <w:tc>
          <w:tcPr>
            <w:tcW w:w="8220"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8(1)(c) - where a pupil is registered at more than one school, and in a case not falling within sub-paragraph (j) or (m) or regulation 9, that he has ceased to attend the school and the proprietor of any other school at which he is registered has given consent to the deletion. </w:t>
            </w:r>
          </w:p>
        </w:tc>
      </w:tr>
      <w:tr w:rsidR="00CD0EE8" w:rsidRPr="00CD0EE8" w:rsidTr="00CD0EE8">
        <w:trPr>
          <w:trHeight w:val="435"/>
        </w:trPr>
        <w:tc>
          <w:tcPr>
            <w:tcW w:w="1101"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4 </w:t>
            </w:r>
          </w:p>
        </w:tc>
        <w:tc>
          <w:tcPr>
            <w:tcW w:w="8220"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8(1)(d) - in a case not falling within sub-paragraph (a) of this paragraph, that he has ceased to attend the school and the proprietor has received written notification from the parent that the pupil is receiving education otherwise than at school. </w:t>
            </w:r>
          </w:p>
        </w:tc>
      </w:tr>
      <w:tr w:rsidR="00CD0EE8" w:rsidRPr="00CD0EE8" w:rsidTr="00CD0EE8">
        <w:trPr>
          <w:trHeight w:val="435"/>
        </w:trPr>
        <w:tc>
          <w:tcPr>
            <w:tcW w:w="1101"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5 </w:t>
            </w:r>
          </w:p>
        </w:tc>
        <w:tc>
          <w:tcPr>
            <w:tcW w:w="8220"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8(1)(e) - except in the case of a boarder, that he has ceased to attend the school and no longer ordinarily resides at a place which is a reasonable distance from the school at which he is registered. </w:t>
            </w:r>
          </w:p>
        </w:tc>
      </w:tr>
      <w:tr w:rsidR="00CD0EE8" w:rsidRPr="00CD0EE8" w:rsidTr="00CD0EE8">
        <w:trPr>
          <w:trHeight w:val="1509"/>
        </w:trPr>
        <w:tc>
          <w:tcPr>
            <w:tcW w:w="1101"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6 </w:t>
            </w:r>
          </w:p>
        </w:tc>
        <w:tc>
          <w:tcPr>
            <w:tcW w:w="8220"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8(1)(f) - in the case of a pupil granted leave of absence in accordance with regulation 7(1A), that — </w:t>
            </w:r>
          </w:p>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(i) the pupil has failed to attend the school within the ten school days immediately following the expiry of the period for which such leave was granted; </w:t>
            </w:r>
          </w:p>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(ii) the proprietor does not have reasonable grounds to believe that the pupil is unable to attend the school by reason of sickness or any unavoidable cause; and </w:t>
            </w:r>
          </w:p>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(iii) the proprietor and the local authority have failed, after jointly making reasonable enquiries, to ascertain where the pupil is. </w:t>
            </w:r>
          </w:p>
          <w:p w:rsidR="00CD0EE8" w:rsidRPr="00CD0EE8" w:rsidRDefault="00CD0EE8" w:rsidP="00CD0EE8">
            <w:pPr>
              <w:autoSpaceDE w:val="0"/>
              <w:autoSpaceDN w:val="0"/>
              <w:adjustRightInd w:val="0"/>
              <w:rPr>
                <w:rFonts w:eastAsiaTheme="minorHAnsi" w:cs="Arial"/>
                <w:color w:val="000000"/>
                <w:sz w:val="23"/>
                <w:szCs w:val="23"/>
              </w:rPr>
            </w:pPr>
          </w:p>
        </w:tc>
      </w:tr>
      <w:tr w:rsidR="00CD0EE8" w:rsidRPr="00CD0EE8" w:rsidTr="00CD0EE8">
        <w:trPr>
          <w:trHeight w:val="573"/>
        </w:trPr>
        <w:tc>
          <w:tcPr>
            <w:tcW w:w="1101"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7 </w:t>
            </w:r>
          </w:p>
        </w:tc>
        <w:tc>
          <w:tcPr>
            <w:tcW w:w="8220"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w:t>
            </w:r>
          </w:p>
        </w:tc>
      </w:tr>
      <w:tr w:rsidR="00CD0EE8" w:rsidRPr="00CD0EE8" w:rsidTr="00CD0EE8">
        <w:trPr>
          <w:trHeight w:val="297"/>
        </w:trPr>
        <w:tc>
          <w:tcPr>
            <w:tcW w:w="1101"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8 </w:t>
            </w:r>
          </w:p>
        </w:tc>
        <w:tc>
          <w:tcPr>
            <w:tcW w:w="8220" w:type="dxa"/>
            <w:tcBorders>
              <w:top w:val="single" w:sz="4" w:space="0" w:color="auto"/>
              <w:left w:val="single" w:sz="4" w:space="0" w:color="auto"/>
              <w:bottom w:val="single" w:sz="4" w:space="0" w:color="auto"/>
              <w:right w:val="single" w:sz="4" w:space="0" w:color="auto"/>
            </w:tcBorders>
          </w:tcPr>
          <w:p w:rsidR="00CD0EE8" w:rsidRPr="00CD0EE8" w:rsidRDefault="00CD0EE8" w:rsidP="00CD0EE8">
            <w:pPr>
              <w:autoSpaceDE w:val="0"/>
              <w:autoSpaceDN w:val="0"/>
              <w:adjustRightInd w:val="0"/>
              <w:rPr>
                <w:rFonts w:eastAsiaTheme="minorHAnsi" w:cs="Arial"/>
                <w:szCs w:val="24"/>
              </w:rPr>
            </w:pPr>
          </w:p>
          <w:p w:rsidR="00CD0EE8" w:rsidRPr="00CD0EE8" w:rsidRDefault="00CD0EE8" w:rsidP="00CD0EE8">
            <w:pPr>
              <w:autoSpaceDE w:val="0"/>
              <w:autoSpaceDN w:val="0"/>
              <w:adjustRightInd w:val="0"/>
              <w:rPr>
                <w:rFonts w:eastAsiaTheme="minorHAnsi" w:cs="Arial"/>
                <w:color w:val="000000"/>
                <w:sz w:val="23"/>
                <w:szCs w:val="23"/>
              </w:rPr>
            </w:pPr>
            <w:r w:rsidRPr="00CD0EE8">
              <w:rPr>
                <w:rFonts w:eastAsiaTheme="minorHAnsi" w:cs="Arial"/>
                <w:color w:val="000000"/>
                <w:sz w:val="23"/>
                <w:szCs w:val="23"/>
              </w:rPr>
              <w:t xml:space="preserve">8(1)(h) - that he has been continuously absent from the school for a period of not less than twenty school days and — </w:t>
            </w:r>
          </w:p>
          <w:p w:rsidR="00CD0EE8" w:rsidRPr="00CD0EE8" w:rsidRDefault="00CD0EE8" w:rsidP="00CD0EE8">
            <w:pPr>
              <w:autoSpaceDE w:val="0"/>
              <w:autoSpaceDN w:val="0"/>
              <w:adjustRightInd w:val="0"/>
              <w:rPr>
                <w:rFonts w:eastAsiaTheme="minorHAnsi" w:cs="Arial"/>
                <w:color w:val="000000"/>
                <w:sz w:val="23"/>
                <w:szCs w:val="23"/>
              </w:rPr>
            </w:pPr>
          </w:p>
        </w:tc>
      </w:tr>
    </w:tbl>
    <w:p w:rsidR="00FB47B9" w:rsidRDefault="00F11573" w:rsidP="00F11573">
      <w:pPr>
        <w:rPr>
          <w:b/>
          <w:bCs/>
        </w:rPr>
      </w:pPr>
      <w:r>
        <w:rPr>
          <w:b/>
          <w:bCs/>
        </w:rPr>
        <w:tab/>
      </w:r>
      <w:r>
        <w:rPr>
          <w:b/>
          <w:bCs/>
        </w:rPr>
        <w:tab/>
      </w:r>
    </w:p>
    <w:p w:rsidR="00CD0EE8" w:rsidRDefault="00CD0EE8" w:rsidP="00F11573">
      <w:pPr>
        <w:rPr>
          <w:b/>
          <w:bCs/>
        </w:rPr>
      </w:pPr>
    </w:p>
    <w:p w:rsidR="00CD0EE8" w:rsidRDefault="00CD0EE8" w:rsidP="00F11573">
      <w:pPr>
        <w:rPr>
          <w:b/>
          <w:bCs/>
        </w:rPr>
      </w:pPr>
    </w:p>
    <w:p w:rsidR="00CD0EE8" w:rsidRDefault="00CD0EE8" w:rsidP="00F11573">
      <w:pPr>
        <w:rPr>
          <w:b/>
          <w:bCs/>
        </w:rPr>
      </w:pPr>
    </w:p>
    <w:p w:rsidR="00CD0EE8" w:rsidRDefault="00CD0EE8" w:rsidP="00F11573">
      <w:pPr>
        <w:rPr>
          <w:b/>
          <w:bCs/>
        </w:rPr>
      </w:pPr>
    </w:p>
    <w:p w:rsidR="00CD0EE8" w:rsidRDefault="00CD0EE8" w:rsidP="00F11573">
      <w:pPr>
        <w:rPr>
          <w:b/>
          <w:bCs/>
        </w:rPr>
      </w:pPr>
    </w:p>
    <w:p w:rsidR="00CD0EE8" w:rsidRDefault="00CD0EE8" w:rsidP="00F11573">
      <w:pPr>
        <w:rPr>
          <w:b/>
          <w:bCs/>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49"/>
      </w:tblGrid>
      <w:tr w:rsidR="00CD0EE8" w:rsidRPr="00CD0EE8" w:rsidTr="00CD0EE8">
        <w:trPr>
          <w:trHeight w:val="1105"/>
        </w:trPr>
        <w:tc>
          <w:tcPr>
            <w:tcW w:w="9308" w:type="dxa"/>
            <w:gridSpan w:val="2"/>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lastRenderedPageBreak/>
              <w:t xml:space="preserve">(i) at no time was his absence during that period authorised by the proprietor in accordance with regulation 6(2); </w:t>
            </w:r>
          </w:p>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(ii) the proprietor does not have reasonable grounds to believe that the pupil is unable to attend the school by reason of sickness or any unavoidable cause; and </w:t>
            </w:r>
          </w:p>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(iii) the proprietor of the school and the local authority have failed, after jointly making reasonable enquiries, to ascertain where the pupil is. </w:t>
            </w:r>
          </w:p>
          <w:p w:rsidR="00CD0EE8" w:rsidRPr="00115F4E" w:rsidRDefault="00CD0EE8" w:rsidP="00CD0EE8">
            <w:pPr>
              <w:autoSpaceDE w:val="0"/>
              <w:autoSpaceDN w:val="0"/>
              <w:adjustRightInd w:val="0"/>
              <w:rPr>
                <w:rFonts w:eastAsiaTheme="minorHAnsi" w:cs="Arial"/>
                <w:color w:val="000000"/>
                <w:sz w:val="23"/>
                <w:szCs w:val="23"/>
              </w:rPr>
            </w:pPr>
          </w:p>
        </w:tc>
      </w:tr>
      <w:tr w:rsidR="00CD0EE8" w:rsidRPr="00CD0EE8" w:rsidTr="00DF51E2">
        <w:trPr>
          <w:trHeight w:val="573"/>
        </w:trPr>
        <w:tc>
          <w:tcPr>
            <w:tcW w:w="95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9 </w:t>
            </w:r>
          </w:p>
        </w:tc>
        <w:tc>
          <w:tcPr>
            <w:tcW w:w="834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8(1)(i)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 </w:t>
            </w:r>
          </w:p>
        </w:tc>
      </w:tr>
      <w:tr w:rsidR="00CD0EE8" w:rsidRPr="00CD0EE8" w:rsidTr="00115F4E">
        <w:trPr>
          <w:trHeight w:val="414"/>
        </w:trPr>
        <w:tc>
          <w:tcPr>
            <w:tcW w:w="95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10 </w:t>
            </w:r>
          </w:p>
        </w:tc>
        <w:tc>
          <w:tcPr>
            <w:tcW w:w="834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8(1)( j ) - that the pupil has died. </w:t>
            </w:r>
          </w:p>
        </w:tc>
      </w:tr>
      <w:tr w:rsidR="00CD0EE8" w:rsidRPr="00CD0EE8" w:rsidTr="00DF51E2">
        <w:trPr>
          <w:trHeight w:val="1105"/>
        </w:trPr>
        <w:tc>
          <w:tcPr>
            <w:tcW w:w="95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11 </w:t>
            </w:r>
          </w:p>
        </w:tc>
        <w:tc>
          <w:tcPr>
            <w:tcW w:w="834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8(1)(k) - that the pupil will cease to be of compulsory school age before the school next meets and— </w:t>
            </w:r>
          </w:p>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(i) the relevant person has indicated that the pupil will cease to attend the school; or </w:t>
            </w:r>
          </w:p>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(ii) the pupil does not meet the academic entry requirements for admission to the school’s sixth form. </w:t>
            </w:r>
          </w:p>
          <w:p w:rsidR="00CD0EE8" w:rsidRPr="00115F4E" w:rsidRDefault="00CD0EE8" w:rsidP="00CD0EE8">
            <w:pPr>
              <w:autoSpaceDE w:val="0"/>
              <w:autoSpaceDN w:val="0"/>
              <w:adjustRightInd w:val="0"/>
              <w:rPr>
                <w:rFonts w:eastAsiaTheme="minorHAnsi" w:cs="Arial"/>
                <w:color w:val="000000"/>
                <w:sz w:val="23"/>
                <w:szCs w:val="23"/>
              </w:rPr>
            </w:pPr>
          </w:p>
        </w:tc>
      </w:tr>
      <w:tr w:rsidR="00CD0EE8" w:rsidRPr="00CD0EE8" w:rsidTr="00DF51E2">
        <w:trPr>
          <w:trHeight w:val="435"/>
        </w:trPr>
        <w:tc>
          <w:tcPr>
            <w:tcW w:w="95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12 </w:t>
            </w:r>
          </w:p>
        </w:tc>
        <w:tc>
          <w:tcPr>
            <w:tcW w:w="834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8(1)(l) - in the case of a pupil at a school other than a maintained school, an Academy, a city technology college or a city college for the technology of the arts, that he has ceased to be a pupil of the school. </w:t>
            </w:r>
          </w:p>
        </w:tc>
      </w:tr>
      <w:tr w:rsidR="00CD0EE8" w:rsidRPr="00CD0EE8" w:rsidTr="00DF51E2">
        <w:trPr>
          <w:trHeight w:val="159"/>
        </w:trPr>
        <w:tc>
          <w:tcPr>
            <w:tcW w:w="95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13 </w:t>
            </w:r>
          </w:p>
        </w:tc>
        <w:tc>
          <w:tcPr>
            <w:tcW w:w="834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8(1)(m) - that he has been permanently excluded from the school. </w:t>
            </w:r>
          </w:p>
        </w:tc>
      </w:tr>
      <w:tr w:rsidR="00CD0EE8" w:rsidRPr="00CD0EE8" w:rsidTr="00DF51E2">
        <w:trPr>
          <w:trHeight w:val="435"/>
        </w:trPr>
        <w:tc>
          <w:tcPr>
            <w:tcW w:w="95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14 </w:t>
            </w:r>
          </w:p>
        </w:tc>
        <w:tc>
          <w:tcPr>
            <w:tcW w:w="834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8(1)(n) - where the pupil has been admitted to the school to receive nursery education, that he has not on completing such education transferred to a reception, or higher, class at the school. </w:t>
            </w:r>
          </w:p>
        </w:tc>
      </w:tr>
      <w:tr w:rsidR="00CD0EE8" w:rsidRPr="00CD0EE8" w:rsidTr="00DF51E2">
        <w:trPr>
          <w:trHeight w:val="1095"/>
        </w:trPr>
        <w:tc>
          <w:tcPr>
            <w:tcW w:w="95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15 </w:t>
            </w:r>
          </w:p>
        </w:tc>
        <w:tc>
          <w:tcPr>
            <w:tcW w:w="8349" w:type="dxa"/>
          </w:tcPr>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8(1)(o) where— </w:t>
            </w:r>
          </w:p>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(i) the pupil is a boarder at a maintained school or an Academy; </w:t>
            </w:r>
          </w:p>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(ii) charges for board and lodging are payable by the parent of the pupil; and </w:t>
            </w:r>
          </w:p>
          <w:p w:rsidR="00CD0EE8" w:rsidRPr="00115F4E" w:rsidRDefault="00CD0EE8" w:rsidP="00CD0EE8">
            <w:pPr>
              <w:autoSpaceDE w:val="0"/>
              <w:autoSpaceDN w:val="0"/>
              <w:adjustRightInd w:val="0"/>
              <w:rPr>
                <w:rFonts w:eastAsiaTheme="minorHAnsi" w:cs="Arial"/>
                <w:color w:val="000000"/>
                <w:sz w:val="23"/>
                <w:szCs w:val="23"/>
              </w:rPr>
            </w:pPr>
            <w:r w:rsidRPr="00115F4E">
              <w:rPr>
                <w:rFonts w:eastAsiaTheme="minorHAnsi" w:cs="Arial"/>
                <w:color w:val="000000"/>
                <w:sz w:val="23"/>
                <w:szCs w:val="23"/>
              </w:rPr>
              <w:t xml:space="preserve">(iii) those charges remain unpaid by the pupil’s parent at the end of the school term to which they relate </w:t>
            </w:r>
          </w:p>
          <w:p w:rsidR="00CD0EE8" w:rsidRPr="00115F4E" w:rsidRDefault="00CD0EE8" w:rsidP="00CD0EE8">
            <w:pPr>
              <w:autoSpaceDE w:val="0"/>
              <w:autoSpaceDN w:val="0"/>
              <w:adjustRightInd w:val="0"/>
              <w:rPr>
                <w:rFonts w:eastAsiaTheme="minorHAnsi" w:cs="Arial"/>
                <w:color w:val="000000"/>
                <w:sz w:val="23"/>
                <w:szCs w:val="23"/>
              </w:rPr>
            </w:pPr>
          </w:p>
        </w:tc>
      </w:tr>
    </w:tbl>
    <w:p w:rsidR="00CD0EE8" w:rsidRDefault="00CD0EE8" w:rsidP="00F11573"/>
    <w:p w:rsidR="00674D47" w:rsidRDefault="00674D47" w:rsidP="00F11573"/>
    <w:p w:rsidR="00674D47" w:rsidRDefault="00674D47" w:rsidP="00F11573"/>
    <w:p w:rsidR="00674D47" w:rsidRDefault="00674D47" w:rsidP="00F11573"/>
    <w:p w:rsidR="00674D47" w:rsidRDefault="00674D47" w:rsidP="00F11573"/>
    <w:p w:rsidR="00674D47" w:rsidRDefault="00674D47" w:rsidP="00F11573"/>
    <w:p w:rsidR="00674D47" w:rsidRDefault="00674D47" w:rsidP="00F11573"/>
    <w:p w:rsidR="00674D47" w:rsidRDefault="00674D47" w:rsidP="00F11573"/>
    <w:p w:rsidR="00674D47" w:rsidRDefault="00674D47" w:rsidP="00F11573"/>
    <w:p w:rsidR="00674D47" w:rsidRDefault="00674D47" w:rsidP="00F11573"/>
    <w:p w:rsidR="00674D47" w:rsidRDefault="00674D47" w:rsidP="00F11573"/>
    <w:p w:rsidR="00115F4E" w:rsidRDefault="00115F4E" w:rsidP="00F11573"/>
    <w:p w:rsidR="00115F4E" w:rsidRDefault="00115F4E" w:rsidP="00F11573"/>
    <w:p w:rsidR="00115F4E" w:rsidRDefault="00115F4E" w:rsidP="00F11573"/>
    <w:p w:rsidR="00115F4E" w:rsidRDefault="00115F4E" w:rsidP="00F11573"/>
    <w:p w:rsidR="00115F4E" w:rsidRDefault="00115F4E" w:rsidP="00F11573"/>
    <w:p w:rsidR="00674D47" w:rsidRDefault="00674D47" w:rsidP="00F11573"/>
    <w:p w:rsidR="00674D47" w:rsidRDefault="00674D47" w:rsidP="00F11573"/>
    <w:p w:rsidR="00674D47" w:rsidRDefault="00674D47" w:rsidP="00F11573"/>
    <w:p w:rsidR="00674D47" w:rsidRDefault="00674D47" w:rsidP="00F11573"/>
    <w:p w:rsidR="00674D47" w:rsidRDefault="00674D47" w:rsidP="00F11573">
      <w:pPr>
        <w:rPr>
          <w:b/>
        </w:rPr>
      </w:pPr>
      <w:r>
        <w:rPr>
          <w:b/>
        </w:rPr>
        <w:lastRenderedPageBreak/>
        <w:t>Appendix C</w:t>
      </w:r>
    </w:p>
    <w:p w:rsidR="00674D47" w:rsidRDefault="00674D47" w:rsidP="00F11573">
      <w:pPr>
        <w:rPr>
          <w:b/>
        </w:rPr>
      </w:pPr>
    </w:p>
    <w:p w:rsidR="003D4138" w:rsidRPr="003D4138" w:rsidRDefault="003D4138" w:rsidP="003D4138">
      <w:pPr>
        <w:numPr>
          <w:ilvl w:val="0"/>
          <w:numId w:val="6"/>
        </w:numPr>
        <w:spacing w:after="200" w:line="276" w:lineRule="auto"/>
        <w:contextualSpacing/>
        <w:rPr>
          <w:rFonts w:eastAsiaTheme="minorHAnsi" w:cs="Arial"/>
          <w:b/>
          <w:szCs w:val="24"/>
        </w:rPr>
      </w:pPr>
      <w:r w:rsidRPr="003D4138">
        <w:rPr>
          <w:rFonts w:eastAsiaTheme="minorHAnsi" w:cs="Arial"/>
          <w:b/>
          <w:szCs w:val="24"/>
        </w:rPr>
        <w:t>Reduced Time table guidance</w:t>
      </w:r>
      <w:r w:rsidR="004B5F16">
        <w:rPr>
          <w:rFonts w:eastAsiaTheme="minorHAnsi" w:cs="Arial"/>
          <w:b/>
          <w:szCs w:val="24"/>
        </w:rPr>
        <w:t xml:space="preserve"> – </w:t>
      </w:r>
      <w:r w:rsidR="00B06BC6">
        <w:rPr>
          <w:rFonts w:eastAsiaTheme="minorHAnsi" w:cs="Arial"/>
          <w:szCs w:val="24"/>
        </w:rPr>
        <w:t>to be found on Schools</w:t>
      </w:r>
      <w:r w:rsidR="004B5F16">
        <w:rPr>
          <w:rFonts w:eastAsiaTheme="minorHAnsi" w:cs="Arial"/>
          <w:szCs w:val="24"/>
        </w:rPr>
        <w:t>Web/Exclusions &amp; Reintegration page</w:t>
      </w:r>
    </w:p>
    <w:p w:rsidR="003D4138" w:rsidRPr="003D4138" w:rsidRDefault="003D4138" w:rsidP="003D4138">
      <w:pPr>
        <w:numPr>
          <w:ilvl w:val="0"/>
          <w:numId w:val="6"/>
        </w:numPr>
        <w:spacing w:after="200" w:line="276" w:lineRule="auto"/>
        <w:contextualSpacing/>
        <w:rPr>
          <w:rFonts w:eastAsiaTheme="minorHAnsi" w:cs="Arial"/>
          <w:b/>
          <w:szCs w:val="24"/>
        </w:rPr>
      </w:pPr>
      <w:r w:rsidRPr="003D4138">
        <w:rPr>
          <w:rFonts w:eastAsiaTheme="minorHAnsi" w:cs="Arial"/>
          <w:b/>
          <w:szCs w:val="24"/>
        </w:rPr>
        <w:t>Children Missing Education guidance</w:t>
      </w:r>
      <w:r w:rsidR="004B5F16">
        <w:rPr>
          <w:rFonts w:eastAsiaTheme="minorHAnsi" w:cs="Arial"/>
          <w:b/>
          <w:szCs w:val="24"/>
        </w:rPr>
        <w:t xml:space="preserve"> – </w:t>
      </w:r>
      <w:r w:rsidR="004B5F16">
        <w:rPr>
          <w:rFonts w:eastAsiaTheme="minorHAnsi" w:cs="Arial"/>
          <w:szCs w:val="24"/>
        </w:rPr>
        <w:t>to be found on Schools Web/Children Missing Education Page</w:t>
      </w:r>
    </w:p>
    <w:p w:rsidR="003D4138" w:rsidRPr="003D4138" w:rsidRDefault="003D4138" w:rsidP="003D4138">
      <w:pPr>
        <w:numPr>
          <w:ilvl w:val="0"/>
          <w:numId w:val="6"/>
        </w:numPr>
        <w:spacing w:after="200" w:line="276" w:lineRule="auto"/>
        <w:contextualSpacing/>
        <w:rPr>
          <w:rFonts w:eastAsiaTheme="minorHAnsi" w:cs="Arial"/>
          <w:b/>
          <w:szCs w:val="24"/>
        </w:rPr>
      </w:pPr>
      <w:r w:rsidRPr="003D4138">
        <w:rPr>
          <w:rFonts w:eastAsiaTheme="minorHAnsi" w:cs="Arial"/>
          <w:b/>
          <w:szCs w:val="24"/>
        </w:rPr>
        <w:t>Elective Home Education guidance</w:t>
      </w:r>
      <w:r w:rsidR="004B5F16">
        <w:rPr>
          <w:rFonts w:eastAsiaTheme="minorHAnsi" w:cs="Arial"/>
          <w:b/>
          <w:szCs w:val="24"/>
        </w:rPr>
        <w:t xml:space="preserve"> – </w:t>
      </w:r>
      <w:r w:rsidR="00B06BC6">
        <w:rPr>
          <w:rFonts w:eastAsiaTheme="minorHAnsi" w:cs="Arial"/>
          <w:szCs w:val="24"/>
        </w:rPr>
        <w:t>to be found on Schools</w:t>
      </w:r>
      <w:r w:rsidR="004B5F16">
        <w:rPr>
          <w:rFonts w:eastAsiaTheme="minorHAnsi" w:cs="Arial"/>
          <w:szCs w:val="24"/>
        </w:rPr>
        <w:t>Web/Elective Home Education page</w:t>
      </w:r>
    </w:p>
    <w:p w:rsidR="003D4138" w:rsidRPr="007F5E03" w:rsidRDefault="003D4138" w:rsidP="007F5E03">
      <w:pPr>
        <w:numPr>
          <w:ilvl w:val="0"/>
          <w:numId w:val="6"/>
        </w:numPr>
        <w:spacing w:after="200" w:line="276" w:lineRule="auto"/>
        <w:contextualSpacing/>
        <w:rPr>
          <w:rFonts w:eastAsiaTheme="minorHAnsi" w:cs="Arial"/>
          <w:b/>
          <w:szCs w:val="24"/>
        </w:rPr>
      </w:pPr>
      <w:r w:rsidRPr="003D4138">
        <w:rPr>
          <w:rFonts w:eastAsiaTheme="minorHAnsi" w:cs="Arial"/>
          <w:b/>
          <w:szCs w:val="24"/>
        </w:rPr>
        <w:t>Home tuition guidance</w:t>
      </w:r>
      <w:r w:rsidR="007F5E03">
        <w:rPr>
          <w:rFonts w:eastAsiaTheme="minorHAnsi" w:cs="Arial"/>
          <w:b/>
          <w:szCs w:val="24"/>
        </w:rPr>
        <w:t>/referral document</w:t>
      </w:r>
      <w:r w:rsidR="004B5F16">
        <w:rPr>
          <w:rFonts w:eastAsiaTheme="minorHAnsi" w:cs="Arial"/>
          <w:b/>
          <w:szCs w:val="24"/>
        </w:rPr>
        <w:t xml:space="preserve"> – </w:t>
      </w:r>
      <w:r w:rsidR="007F5E03">
        <w:rPr>
          <w:rFonts w:eastAsiaTheme="minorHAnsi" w:cs="Arial"/>
          <w:szCs w:val="24"/>
        </w:rPr>
        <w:t xml:space="preserve">to be found at: </w:t>
      </w:r>
      <w:hyperlink r:id="rId34" w:anchor="admissions" w:history="1">
        <w:r w:rsidR="007F5E03" w:rsidRPr="00B27F0B">
          <w:rPr>
            <w:rStyle w:val="Hyperlink"/>
            <w:rFonts w:eastAsiaTheme="minorHAnsi" w:cs="Arial"/>
            <w:szCs w:val="24"/>
          </w:rPr>
          <w:t>http://www.aspireap.org.uk/#admissions</w:t>
        </w:r>
      </w:hyperlink>
    </w:p>
    <w:p w:rsidR="00115F4E" w:rsidRPr="00115F4E" w:rsidRDefault="003D4138" w:rsidP="003D4138">
      <w:pPr>
        <w:pStyle w:val="ListParagraph"/>
        <w:numPr>
          <w:ilvl w:val="0"/>
          <w:numId w:val="6"/>
        </w:numPr>
        <w:spacing w:after="200" w:line="276" w:lineRule="auto"/>
        <w:rPr>
          <w:rFonts w:eastAsiaTheme="minorHAnsi" w:cs="Arial"/>
          <w:b/>
          <w:szCs w:val="24"/>
        </w:rPr>
      </w:pPr>
      <w:r w:rsidRPr="00115F4E">
        <w:rPr>
          <w:rFonts w:eastAsiaTheme="minorHAnsi" w:cs="Arial"/>
          <w:b/>
          <w:szCs w:val="24"/>
        </w:rPr>
        <w:t>Exclusions and Reintegration guidance</w:t>
      </w:r>
      <w:r w:rsidR="00B06BC6" w:rsidRPr="00115F4E">
        <w:rPr>
          <w:rFonts w:eastAsiaTheme="minorHAnsi" w:cs="Arial"/>
          <w:b/>
          <w:szCs w:val="24"/>
        </w:rPr>
        <w:t xml:space="preserve"> – </w:t>
      </w:r>
      <w:r w:rsidR="00B06BC6" w:rsidRPr="00115F4E">
        <w:rPr>
          <w:rFonts w:eastAsiaTheme="minorHAnsi" w:cs="Arial"/>
          <w:szCs w:val="24"/>
        </w:rPr>
        <w:t>to be found on SchoolsWeb/Exclusions and Reintegration page</w:t>
      </w:r>
    </w:p>
    <w:p w:rsidR="00F9718E" w:rsidRPr="00115F4E" w:rsidRDefault="00F9718E" w:rsidP="003D4138">
      <w:pPr>
        <w:pStyle w:val="ListParagraph"/>
        <w:numPr>
          <w:ilvl w:val="0"/>
          <w:numId w:val="6"/>
        </w:numPr>
        <w:spacing w:after="200" w:line="276" w:lineRule="auto"/>
        <w:rPr>
          <w:rFonts w:eastAsiaTheme="minorHAnsi" w:cs="Arial"/>
          <w:b/>
          <w:szCs w:val="24"/>
        </w:rPr>
      </w:pPr>
      <w:r w:rsidRPr="00115F4E">
        <w:rPr>
          <w:rFonts w:eastAsiaTheme="minorHAnsi" w:cs="Arial"/>
          <w:b/>
          <w:szCs w:val="24"/>
        </w:rPr>
        <w:t xml:space="preserve">Irregular School Attendance – </w:t>
      </w:r>
      <w:r w:rsidRPr="00115F4E">
        <w:rPr>
          <w:rFonts w:eastAsiaTheme="minorHAnsi" w:cs="Arial"/>
          <w:szCs w:val="24"/>
        </w:rPr>
        <w:t>to be found on SchoolsWeb/County Attendance Team page</w:t>
      </w:r>
    </w:p>
    <w:p w:rsidR="003D4138" w:rsidRPr="003D4138" w:rsidRDefault="003D4138" w:rsidP="003D4138">
      <w:pPr>
        <w:spacing w:line="276" w:lineRule="auto"/>
        <w:rPr>
          <w:rFonts w:eastAsiaTheme="minorHAnsi" w:cs="Arial"/>
          <w:b/>
          <w:szCs w:val="24"/>
        </w:rPr>
      </w:pPr>
    </w:p>
    <w:p w:rsidR="00674D47" w:rsidRPr="00674D47" w:rsidRDefault="00674D47" w:rsidP="00F11573">
      <w:pPr>
        <w:rPr>
          <w:b/>
        </w:rPr>
      </w:pPr>
    </w:p>
    <w:sectPr w:rsidR="00674D47" w:rsidRPr="00674D47" w:rsidSect="00115F4E">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05" w:rsidRDefault="00BE3205" w:rsidP="00F11573">
      <w:r>
        <w:separator/>
      </w:r>
    </w:p>
  </w:endnote>
  <w:endnote w:type="continuationSeparator" w:id="0">
    <w:p w:rsidR="00BE3205" w:rsidRDefault="00BE3205" w:rsidP="00F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05" w:rsidRDefault="00BE3205" w:rsidP="00F11573">
      <w:r>
        <w:separator/>
      </w:r>
    </w:p>
  </w:footnote>
  <w:footnote w:type="continuationSeparator" w:id="0">
    <w:p w:rsidR="00BE3205" w:rsidRDefault="00BE3205" w:rsidP="00F1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A5AB8"/>
    <w:multiLevelType w:val="hybridMultilevel"/>
    <w:tmpl w:val="D846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466E2"/>
    <w:multiLevelType w:val="hybridMultilevel"/>
    <w:tmpl w:val="1DFC8F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F4767"/>
    <w:multiLevelType w:val="hybridMultilevel"/>
    <w:tmpl w:val="DD22EC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A2169BD"/>
    <w:multiLevelType w:val="hybridMultilevel"/>
    <w:tmpl w:val="876CA0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1A7A9A"/>
    <w:multiLevelType w:val="hybridMultilevel"/>
    <w:tmpl w:val="770A4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814770"/>
    <w:multiLevelType w:val="hybridMultilevel"/>
    <w:tmpl w:val="BA62F80A"/>
    <w:lvl w:ilvl="0" w:tplc="04090001">
      <w:start w:val="1"/>
      <w:numFmt w:val="bullet"/>
      <w:lvlText w:val=""/>
      <w:lvlJc w:val="left"/>
      <w:pPr>
        <w:tabs>
          <w:tab w:val="num" w:pos="720"/>
        </w:tabs>
        <w:ind w:left="720" w:hanging="360"/>
      </w:pPr>
      <w:rPr>
        <w:rFonts w:ascii="Symbol" w:hAnsi="Symbol" w:hint="default"/>
      </w:rPr>
    </w:lvl>
    <w:lvl w:ilvl="1" w:tplc="B12C506A">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73"/>
    <w:rsid w:val="00016B5A"/>
    <w:rsid w:val="000F5EAD"/>
    <w:rsid w:val="00115F4E"/>
    <w:rsid w:val="00177CF1"/>
    <w:rsid w:val="00215139"/>
    <w:rsid w:val="00244F7A"/>
    <w:rsid w:val="00265747"/>
    <w:rsid w:val="002B3538"/>
    <w:rsid w:val="00314E9A"/>
    <w:rsid w:val="003A3453"/>
    <w:rsid w:val="003D3C50"/>
    <w:rsid w:val="003D4138"/>
    <w:rsid w:val="003E0371"/>
    <w:rsid w:val="004A45A9"/>
    <w:rsid w:val="004B5F16"/>
    <w:rsid w:val="004C2797"/>
    <w:rsid w:val="00555052"/>
    <w:rsid w:val="00607E35"/>
    <w:rsid w:val="00674D47"/>
    <w:rsid w:val="00684DA7"/>
    <w:rsid w:val="006E34D0"/>
    <w:rsid w:val="007746EB"/>
    <w:rsid w:val="00790F33"/>
    <w:rsid w:val="007F5E03"/>
    <w:rsid w:val="008A1552"/>
    <w:rsid w:val="008B3282"/>
    <w:rsid w:val="008D2DBF"/>
    <w:rsid w:val="008D5286"/>
    <w:rsid w:val="00913508"/>
    <w:rsid w:val="00931B37"/>
    <w:rsid w:val="009C582C"/>
    <w:rsid w:val="009D5EAE"/>
    <w:rsid w:val="009F26D5"/>
    <w:rsid w:val="00A2593D"/>
    <w:rsid w:val="00B06BC6"/>
    <w:rsid w:val="00BB41D2"/>
    <w:rsid w:val="00BE3205"/>
    <w:rsid w:val="00C1096E"/>
    <w:rsid w:val="00C20B3A"/>
    <w:rsid w:val="00C77890"/>
    <w:rsid w:val="00C90143"/>
    <w:rsid w:val="00CA795E"/>
    <w:rsid w:val="00CD0EE8"/>
    <w:rsid w:val="00CF4A9C"/>
    <w:rsid w:val="00D8189F"/>
    <w:rsid w:val="00D94B61"/>
    <w:rsid w:val="00DD5142"/>
    <w:rsid w:val="00DF51E2"/>
    <w:rsid w:val="00E66172"/>
    <w:rsid w:val="00E765C8"/>
    <w:rsid w:val="00EC64FC"/>
    <w:rsid w:val="00F11573"/>
    <w:rsid w:val="00F92389"/>
    <w:rsid w:val="00F9718E"/>
    <w:rsid w:val="00FB2FDC"/>
    <w:rsid w:val="00FB47B9"/>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4D68926B"/>
  <w15:docId w15:val="{19CA3FE2-5A3B-4930-8B1B-231702AF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73"/>
    <w:pPr>
      <w:spacing w:after="0" w:line="240" w:lineRule="auto"/>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F11573"/>
    <w:pPr>
      <w:keepNext/>
      <w:outlineLvl w:val="0"/>
    </w:pPr>
    <w:rPr>
      <w:rFonts w:cs="Arial"/>
      <w:b/>
      <w:szCs w:val="24"/>
    </w:rPr>
  </w:style>
  <w:style w:type="paragraph" w:styleId="Heading2">
    <w:name w:val="heading 2"/>
    <w:basedOn w:val="Normal"/>
    <w:next w:val="Normal"/>
    <w:link w:val="Heading2Char"/>
    <w:uiPriority w:val="9"/>
    <w:semiHidden/>
    <w:unhideWhenUsed/>
    <w:qFormat/>
    <w:rsid w:val="00D94B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umbered - 3"/>
    <w:basedOn w:val="Normal"/>
    <w:next w:val="Normal"/>
    <w:link w:val="Heading3Char"/>
    <w:qFormat/>
    <w:rsid w:val="00F11573"/>
    <w:pPr>
      <w:keepNext/>
      <w:jc w:val="center"/>
      <w:outlineLvl w:val="2"/>
    </w:pPr>
    <w:rPr>
      <w:rFonts w:cs="Arial"/>
      <w:b/>
      <w:bCs/>
      <w:szCs w:val="24"/>
    </w:rPr>
  </w:style>
  <w:style w:type="paragraph" w:styleId="Heading4">
    <w:name w:val="heading 4"/>
    <w:aliases w:val="Numbered - 4"/>
    <w:basedOn w:val="Normal"/>
    <w:next w:val="Normal"/>
    <w:link w:val="Heading4Char"/>
    <w:qFormat/>
    <w:rsid w:val="00F11573"/>
    <w:pPr>
      <w:keepNext/>
      <w:outlineLvl w:val="3"/>
    </w:pPr>
    <w:rPr>
      <w:rFonts w:cs="Arial"/>
      <w:b/>
      <w:bCs/>
      <w:sz w:val="22"/>
      <w:szCs w:val="24"/>
    </w:rPr>
  </w:style>
  <w:style w:type="paragraph" w:styleId="Heading5">
    <w:name w:val="heading 5"/>
    <w:aliases w:val="Numbered - 5"/>
    <w:basedOn w:val="Normal"/>
    <w:next w:val="Normal"/>
    <w:link w:val="Heading5Char"/>
    <w:qFormat/>
    <w:rsid w:val="00F11573"/>
    <w:pPr>
      <w:keepNext/>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F11573"/>
    <w:rPr>
      <w:rFonts w:ascii="Arial" w:eastAsia="Times New Roman" w:hAnsi="Arial" w:cs="Arial"/>
      <w:b/>
      <w:sz w:val="24"/>
      <w:szCs w:val="24"/>
    </w:rPr>
  </w:style>
  <w:style w:type="character" w:customStyle="1" w:styleId="Heading3Char">
    <w:name w:val="Heading 3 Char"/>
    <w:aliases w:val="Numbered - 3 Char"/>
    <w:basedOn w:val="DefaultParagraphFont"/>
    <w:link w:val="Heading3"/>
    <w:rsid w:val="00F11573"/>
    <w:rPr>
      <w:rFonts w:ascii="Arial" w:eastAsia="Times New Roman" w:hAnsi="Arial" w:cs="Arial"/>
      <w:b/>
      <w:bCs/>
      <w:sz w:val="24"/>
      <w:szCs w:val="24"/>
    </w:rPr>
  </w:style>
  <w:style w:type="character" w:customStyle="1" w:styleId="Heading4Char">
    <w:name w:val="Heading 4 Char"/>
    <w:aliases w:val="Numbered - 4 Char"/>
    <w:basedOn w:val="DefaultParagraphFont"/>
    <w:link w:val="Heading4"/>
    <w:rsid w:val="00F11573"/>
    <w:rPr>
      <w:rFonts w:ascii="Arial" w:eastAsia="Times New Roman" w:hAnsi="Arial" w:cs="Arial"/>
      <w:b/>
      <w:bCs/>
      <w:szCs w:val="24"/>
    </w:rPr>
  </w:style>
  <w:style w:type="character" w:customStyle="1" w:styleId="Heading5Char">
    <w:name w:val="Heading 5 Char"/>
    <w:aliases w:val="Numbered - 5 Char"/>
    <w:basedOn w:val="DefaultParagraphFont"/>
    <w:link w:val="Heading5"/>
    <w:rsid w:val="00F11573"/>
    <w:rPr>
      <w:rFonts w:ascii="Arial" w:eastAsia="Times New Roman" w:hAnsi="Arial" w:cs="Arial"/>
      <w:b/>
      <w:bCs/>
      <w:sz w:val="24"/>
      <w:szCs w:val="20"/>
    </w:rPr>
  </w:style>
  <w:style w:type="paragraph" w:styleId="BodyText">
    <w:name w:val="Body Text"/>
    <w:basedOn w:val="Normal"/>
    <w:link w:val="BodyTextChar"/>
    <w:rsid w:val="00F11573"/>
    <w:rPr>
      <w:rFonts w:ascii="Times New Roman" w:hAnsi="Times New Roman"/>
      <w:b/>
      <w:bCs/>
      <w:sz w:val="28"/>
    </w:rPr>
  </w:style>
  <w:style w:type="character" w:customStyle="1" w:styleId="BodyTextChar">
    <w:name w:val="Body Text Char"/>
    <w:basedOn w:val="DefaultParagraphFont"/>
    <w:link w:val="BodyText"/>
    <w:rsid w:val="00F11573"/>
    <w:rPr>
      <w:rFonts w:ascii="Times New Roman" w:eastAsia="Times New Roman" w:hAnsi="Times New Roman" w:cs="Times New Roman"/>
      <w:b/>
      <w:bCs/>
      <w:sz w:val="28"/>
      <w:szCs w:val="20"/>
    </w:rPr>
  </w:style>
  <w:style w:type="paragraph" w:styleId="BodyText2">
    <w:name w:val="Body Text 2"/>
    <w:basedOn w:val="Normal"/>
    <w:link w:val="BodyText2Char"/>
    <w:rsid w:val="00F11573"/>
    <w:rPr>
      <w:rFonts w:cs="Arial"/>
      <w:bCs/>
    </w:rPr>
  </w:style>
  <w:style w:type="character" w:customStyle="1" w:styleId="BodyText2Char">
    <w:name w:val="Body Text 2 Char"/>
    <w:basedOn w:val="DefaultParagraphFont"/>
    <w:link w:val="BodyText2"/>
    <w:rsid w:val="00F11573"/>
    <w:rPr>
      <w:rFonts w:ascii="Arial" w:eastAsia="Times New Roman" w:hAnsi="Arial" w:cs="Arial"/>
      <w:bCs/>
      <w:sz w:val="24"/>
      <w:szCs w:val="20"/>
    </w:rPr>
  </w:style>
  <w:style w:type="paragraph" w:styleId="NormalWeb">
    <w:name w:val="Normal (Web)"/>
    <w:basedOn w:val="Normal"/>
    <w:rsid w:val="00F11573"/>
    <w:pPr>
      <w:spacing w:before="100" w:beforeAutospacing="1" w:after="100" w:afterAutospacing="1"/>
    </w:pPr>
    <w:rPr>
      <w:rFonts w:ascii="Arial Unicode MS" w:eastAsia="Arial Unicode MS" w:hAnsi="Arial Unicode MS" w:cs="Arial Unicode MS" w:hint="eastAsia"/>
      <w:szCs w:val="24"/>
    </w:rPr>
  </w:style>
  <w:style w:type="paragraph" w:styleId="Header">
    <w:name w:val="header"/>
    <w:basedOn w:val="Normal"/>
    <w:link w:val="HeaderChar"/>
    <w:rsid w:val="00F11573"/>
    <w:pPr>
      <w:tabs>
        <w:tab w:val="center" w:pos="4153"/>
        <w:tab w:val="right" w:pos="8306"/>
      </w:tabs>
    </w:pPr>
    <w:rPr>
      <w:rFonts w:cs="Arial"/>
      <w:bCs/>
      <w:szCs w:val="24"/>
    </w:rPr>
  </w:style>
  <w:style w:type="character" w:customStyle="1" w:styleId="HeaderChar">
    <w:name w:val="Header Char"/>
    <w:basedOn w:val="DefaultParagraphFont"/>
    <w:link w:val="Header"/>
    <w:rsid w:val="00F11573"/>
    <w:rPr>
      <w:rFonts w:ascii="Arial" w:eastAsia="Times New Roman" w:hAnsi="Arial" w:cs="Arial"/>
      <w:bCs/>
      <w:sz w:val="24"/>
      <w:szCs w:val="24"/>
    </w:rPr>
  </w:style>
  <w:style w:type="character" w:styleId="Hyperlink">
    <w:name w:val="Hyperlink"/>
    <w:rsid w:val="00F11573"/>
    <w:rPr>
      <w:color w:val="0000FF"/>
      <w:u w:val="single"/>
    </w:rPr>
  </w:style>
  <w:style w:type="paragraph" w:styleId="Footer">
    <w:name w:val="footer"/>
    <w:basedOn w:val="Normal"/>
    <w:link w:val="FooterChar"/>
    <w:uiPriority w:val="99"/>
    <w:rsid w:val="00F11573"/>
    <w:pPr>
      <w:tabs>
        <w:tab w:val="center" w:pos="4153"/>
        <w:tab w:val="right" w:pos="8306"/>
      </w:tabs>
    </w:pPr>
  </w:style>
  <w:style w:type="character" w:customStyle="1" w:styleId="FooterChar">
    <w:name w:val="Footer Char"/>
    <w:basedOn w:val="DefaultParagraphFont"/>
    <w:link w:val="Footer"/>
    <w:uiPriority w:val="99"/>
    <w:rsid w:val="00F11573"/>
    <w:rPr>
      <w:rFonts w:ascii="Arial" w:eastAsia="Times New Roman" w:hAnsi="Arial" w:cs="Times New Roman"/>
      <w:sz w:val="24"/>
      <w:szCs w:val="20"/>
    </w:rPr>
  </w:style>
  <w:style w:type="character" w:styleId="PageNumber">
    <w:name w:val="page number"/>
    <w:basedOn w:val="DefaultParagraphFont"/>
    <w:rsid w:val="00F11573"/>
  </w:style>
  <w:style w:type="paragraph" w:styleId="Title">
    <w:name w:val="Title"/>
    <w:basedOn w:val="Normal"/>
    <w:link w:val="TitleChar"/>
    <w:qFormat/>
    <w:rsid w:val="00F11573"/>
    <w:pPr>
      <w:jc w:val="center"/>
    </w:pPr>
    <w:rPr>
      <w:rFonts w:cs="Arial"/>
      <w:b/>
      <w:sz w:val="36"/>
      <w:szCs w:val="24"/>
    </w:rPr>
  </w:style>
  <w:style w:type="character" w:customStyle="1" w:styleId="TitleChar">
    <w:name w:val="Title Char"/>
    <w:basedOn w:val="DefaultParagraphFont"/>
    <w:link w:val="Title"/>
    <w:rsid w:val="00F11573"/>
    <w:rPr>
      <w:rFonts w:ascii="Arial" w:eastAsia="Times New Roman" w:hAnsi="Arial" w:cs="Arial"/>
      <w:b/>
      <w:sz w:val="36"/>
      <w:szCs w:val="24"/>
    </w:rPr>
  </w:style>
  <w:style w:type="paragraph" w:customStyle="1" w:styleId="Default">
    <w:name w:val="Default"/>
    <w:rsid w:val="00F115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11573"/>
    <w:rPr>
      <w:rFonts w:ascii="Tahoma" w:hAnsi="Tahoma" w:cs="Tahoma"/>
      <w:sz w:val="16"/>
      <w:szCs w:val="16"/>
    </w:rPr>
  </w:style>
  <w:style w:type="character" w:customStyle="1" w:styleId="BalloonTextChar">
    <w:name w:val="Balloon Text Char"/>
    <w:basedOn w:val="DefaultParagraphFont"/>
    <w:link w:val="BalloonText"/>
    <w:uiPriority w:val="99"/>
    <w:semiHidden/>
    <w:rsid w:val="00F1157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92389"/>
    <w:rPr>
      <w:color w:val="800080" w:themeColor="followedHyperlink"/>
      <w:u w:val="single"/>
    </w:rPr>
  </w:style>
  <w:style w:type="paragraph" w:styleId="ListParagraph">
    <w:name w:val="List Paragraph"/>
    <w:basedOn w:val="Normal"/>
    <w:uiPriority w:val="34"/>
    <w:qFormat/>
    <w:rsid w:val="007F5E03"/>
    <w:pPr>
      <w:ind w:left="720"/>
      <w:contextualSpacing/>
    </w:pPr>
  </w:style>
  <w:style w:type="character" w:customStyle="1" w:styleId="Heading2Char">
    <w:name w:val="Heading 2 Char"/>
    <w:basedOn w:val="DefaultParagraphFont"/>
    <w:link w:val="Heading2"/>
    <w:uiPriority w:val="9"/>
    <w:semiHidden/>
    <w:rsid w:val="00D94B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ckscc.gov.uk/education/schools/admissions-and-moving-school/" TargetMode="External"/><Relationship Id="rId18" Type="http://schemas.openxmlformats.org/officeDocument/2006/relationships/hyperlink" Target="https://assets.publishing.service.gov.uk/government/uploads/system/uploads/attachment_data/file/564599/school_attendance.pdf" TargetMode="External"/><Relationship Id="rId26" Type="http://schemas.openxmlformats.org/officeDocument/2006/relationships/hyperlink" Target="http://www.missingpeople.org.uk" TargetMode="External"/><Relationship Id="rId3" Type="http://schemas.openxmlformats.org/officeDocument/2006/relationships/styles" Target="styles.xml"/><Relationship Id="rId21" Type="http://schemas.openxmlformats.org/officeDocument/2006/relationships/hyperlink" Target="http://www.reunite.org" TargetMode="External"/><Relationship Id="rId34" Type="http://schemas.openxmlformats.org/officeDocument/2006/relationships/hyperlink" Target="http://www.aspireap.org.uk/" TargetMode="External"/><Relationship Id="rId7" Type="http://schemas.openxmlformats.org/officeDocument/2006/relationships/endnotes" Target="endnotes.xml"/><Relationship Id="rId12" Type="http://schemas.openxmlformats.org/officeDocument/2006/relationships/hyperlink" Target="http://www.legislation.gov.uk/uksi/2016/792/contents/made" TargetMode="External"/><Relationship Id="rId17" Type="http://schemas.openxmlformats.org/officeDocument/2006/relationships/hyperlink" Target="http://www.education.gov.uk/g00229816/children-missing-education" TargetMode="External"/><Relationship Id="rId25" Type="http://schemas.openxmlformats.org/officeDocument/2006/relationships/hyperlink" Target="http://www.bucks-lscb.org.uk" TargetMode="External"/><Relationship Id="rId33" Type="http://schemas.openxmlformats.org/officeDocument/2006/relationships/hyperlink" Target="https://www.gov.uk/government/uploads/system/uploads/attachment_data/file/208528/Statutory_guidance_on_children_who_run_away_or_go_missing_from_home_or_care_consultation_-_final.pdf" TargetMode="External"/><Relationship Id="rId2" Type="http://schemas.openxmlformats.org/officeDocument/2006/relationships/numbering" Target="numbering.xml"/><Relationship Id="rId16" Type="http://schemas.openxmlformats.org/officeDocument/2006/relationships/hyperlink" Target="mailto:childrenmissingeducation@buckscc.gov.uk" TargetMode="External"/><Relationship Id="rId20" Type="http://schemas.openxmlformats.org/officeDocument/2006/relationships/hyperlink" Target="http://www.pact-online.org" TargetMode="External"/><Relationship Id="rId29" Type="http://schemas.openxmlformats.org/officeDocument/2006/relationships/hyperlink" Target="http://www.education.gov.uk/childrenandyoungpeople/healthandwellbeing/safeguardingchildren/a00200288/tackling-child-sexual-exploitation-action-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ckscc.gov.uk/education/education-support/children-missing-education/" TargetMode="External"/><Relationship Id="rId24" Type="http://schemas.openxmlformats.org/officeDocument/2006/relationships/hyperlink" Target="http://www.gov.uk/government/organisations/home-office" TargetMode="External"/><Relationship Id="rId32" Type="http://schemas.openxmlformats.org/officeDocument/2006/relationships/hyperlink" Target="https://www.gov.uk/government/publications/elective-home-education" TargetMode="External"/><Relationship Id="rId5" Type="http://schemas.openxmlformats.org/officeDocument/2006/relationships/webSettings" Target="webSettings.xml"/><Relationship Id="rId15" Type="http://schemas.openxmlformats.org/officeDocument/2006/relationships/hyperlink" Target="mailto:childrenmissingeducation@buckscc.gov.uk" TargetMode="External"/><Relationship Id="rId23" Type="http://schemas.openxmlformats.org/officeDocument/2006/relationships/hyperlink" Target="http://www.hmrc.gov.uk" TargetMode="External"/><Relationship Id="rId28" Type="http://schemas.openxmlformats.org/officeDocument/2006/relationships/hyperlink" Target="http://www.education.gov.uk/schools/pupilsupport/behaviour/behaviourpolicies/f0076803/guide-for-heads-and-school-staff-on-behaviour-and-discipline" TargetMode="External"/><Relationship Id="rId36" Type="http://schemas.openxmlformats.org/officeDocument/2006/relationships/theme" Target="theme/theme1.xml"/><Relationship Id="rId10" Type="http://schemas.openxmlformats.org/officeDocument/2006/relationships/hyperlink" Target="https://schoolsweb.buckscc.gov.uk/childrens-services/children-missing-education-(cme)/" TargetMode="External"/><Relationship Id="rId19" Type="http://schemas.openxmlformats.org/officeDocument/2006/relationships/hyperlink" Target="http://www.gov.uk" TargetMode="External"/><Relationship Id="rId31" Type="http://schemas.openxmlformats.org/officeDocument/2006/relationships/hyperlink" Target="https://www.gov.uk/government/publications/school-admissions-code--2" TargetMode="External"/><Relationship Id="rId4" Type="http://schemas.openxmlformats.org/officeDocument/2006/relationships/settings" Target="settings.xml"/><Relationship Id="rId9" Type="http://schemas.openxmlformats.org/officeDocument/2006/relationships/hyperlink" Target="http://www.buckscc.gov.uk/bcc/schools/home_education.page" TargetMode="External"/><Relationship Id="rId14" Type="http://schemas.openxmlformats.org/officeDocument/2006/relationships/hyperlink" Target="mailto:sen@buckscc.gov.uk" TargetMode="External"/><Relationship Id="rId22" Type="http://schemas.openxmlformats.org/officeDocument/2006/relationships/hyperlink" Target="http://www.gov.uk/forced-marriage" TargetMode="External"/><Relationship Id="rId27" Type="http://schemas.openxmlformats.org/officeDocument/2006/relationships/hyperlink" Target="http://www.bia.homeoffice.gov.uk" TargetMode="External"/><Relationship Id="rId30" Type="http://schemas.openxmlformats.org/officeDocument/2006/relationships/hyperlink" Target="http://www.gov.uk/government/publications/safeguarding-children-who-may-have-been-trafficked-practice-guidanc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123F-9426-4F8E-8E33-1C8C25ED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Kathleen</dc:creator>
  <cp:lastModifiedBy>clarecunnington</cp:lastModifiedBy>
  <cp:revision>2</cp:revision>
  <dcterms:created xsi:type="dcterms:W3CDTF">2019-03-19T15:39:00Z</dcterms:created>
  <dcterms:modified xsi:type="dcterms:W3CDTF">2019-03-19T15:39:00Z</dcterms:modified>
</cp:coreProperties>
</file>